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9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chure Page 1"/>
      </w:tblPr>
      <w:tblGrid>
        <w:gridCol w:w="4111"/>
        <w:gridCol w:w="749"/>
        <w:gridCol w:w="5346"/>
        <w:gridCol w:w="425"/>
        <w:gridCol w:w="4066"/>
      </w:tblGrid>
      <w:tr w:rsidR="00DA527E" w:rsidTr="00E07C43">
        <w:trPr>
          <w:cantSplit/>
          <w:trHeight w:hRule="exact" w:val="10656"/>
          <w:jc w:val="center"/>
        </w:trPr>
        <w:tc>
          <w:tcPr>
            <w:tcW w:w="4111" w:type="dxa"/>
          </w:tcPr>
          <w:tbl>
            <w:tblPr>
              <w:tblStyle w:val="BrochureHostTabl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31"/>
            </w:tblGrid>
            <w:tr w:rsidR="00DA527E">
              <w:trPr>
                <w:trHeight w:hRule="exact" w:val="86"/>
              </w:trPr>
              <w:tc>
                <w:tcPr>
                  <w:tcW w:w="3831" w:type="dxa"/>
                  <w:shd w:val="clear" w:color="auto" w:fill="000000" w:themeFill="text1"/>
                </w:tcPr>
                <w:p w:rsidR="00DA527E" w:rsidRDefault="00DA527E">
                  <w:pPr>
                    <w:spacing w:after="180" w:line="288" w:lineRule="auto"/>
                  </w:pPr>
                </w:p>
              </w:tc>
            </w:tr>
          </w:tbl>
          <w:p w:rsidR="00DA527E" w:rsidRDefault="00DA527E">
            <w:pPr>
              <w:pStyle w:val="a6"/>
            </w:pPr>
          </w:p>
          <w:p w:rsidR="008D5D7A" w:rsidRPr="00675C65" w:rsidRDefault="00675C65" w:rsidP="008D5D7A">
            <w:pPr>
              <w:pStyle w:val="1"/>
              <w:rPr>
                <w:rFonts w:cstheme="majorHAnsi"/>
              </w:rPr>
            </w:pPr>
            <w:r w:rsidRPr="00675C65">
              <w:rPr>
                <w:rFonts w:eastAsiaTheme="minorEastAsia" w:cstheme="majorHAnsi"/>
                <w:color w:val="auto"/>
                <w:sz w:val="22"/>
                <w:szCs w:val="22"/>
                <w:lang w:eastAsia="ru-RU"/>
              </w:rPr>
              <w:t>14.</w:t>
            </w:r>
            <w:r w:rsidR="00835535">
              <w:rPr>
                <w:rFonts w:eastAsiaTheme="minorEastAsia" w:cstheme="majorHAnsi"/>
                <w:color w:val="auto"/>
                <w:sz w:val="22"/>
                <w:szCs w:val="22"/>
                <w:lang w:eastAsia="ru-RU"/>
              </w:rPr>
              <w:t>20-15</w:t>
            </w:r>
            <w:r w:rsidRPr="00675C65">
              <w:rPr>
                <w:rFonts w:eastAsiaTheme="minorEastAsia" w:cstheme="majorHAnsi"/>
                <w:color w:val="auto"/>
                <w:sz w:val="22"/>
                <w:szCs w:val="22"/>
                <w:lang w:eastAsia="ru-RU"/>
              </w:rPr>
              <w:t xml:space="preserve">.00 Дискуссия                     </w:t>
            </w:r>
            <w:r w:rsidR="00835535">
              <w:rPr>
                <w:rFonts w:eastAsiaTheme="minorEastAsia" w:cstheme="majorHAnsi"/>
                <w:color w:val="auto"/>
                <w:sz w:val="22"/>
                <w:szCs w:val="22"/>
                <w:lang w:eastAsia="ru-RU"/>
              </w:rPr>
              <w:t xml:space="preserve">15.00-15.30 </w:t>
            </w:r>
            <w:r w:rsidRPr="00675C65">
              <w:rPr>
                <w:rFonts w:eastAsiaTheme="minorEastAsia" w:cstheme="majorHAnsi"/>
                <w:color w:val="auto"/>
                <w:sz w:val="22"/>
                <w:szCs w:val="22"/>
                <w:lang w:eastAsia="ru-RU"/>
              </w:rPr>
              <w:t>Подведение итогов</w:t>
            </w:r>
            <w:r w:rsidR="00835535">
              <w:rPr>
                <w:rFonts w:eastAsiaTheme="minorEastAsia" w:cstheme="majorHAnsi"/>
                <w:color w:val="auto"/>
                <w:sz w:val="22"/>
                <w:szCs w:val="22"/>
                <w:lang w:eastAsia="ru-RU"/>
              </w:rPr>
              <w:t>, вручение сертификатов</w:t>
            </w:r>
          </w:p>
          <w:p w:rsidR="00675C65" w:rsidRPr="00675C65" w:rsidRDefault="00675C65" w:rsidP="00675C65">
            <w:pPr>
              <w:rPr>
                <w:rFonts w:asciiTheme="majorHAnsi" w:hAnsiTheme="majorHAnsi" w:cstheme="majorHAnsi"/>
              </w:rPr>
            </w:pPr>
            <w:r w:rsidRPr="00675C65">
              <w:rPr>
                <w:rFonts w:asciiTheme="majorHAnsi" w:hAnsiTheme="majorHAnsi" w:cstheme="majorHAnsi"/>
                <w:b/>
              </w:rPr>
              <w:t>Модераторы:</w:t>
            </w:r>
            <w:r w:rsidRPr="00675C65">
              <w:rPr>
                <w:rFonts w:asciiTheme="majorHAnsi" w:hAnsiTheme="majorHAnsi" w:cstheme="majorHAnsi"/>
              </w:rPr>
              <w:t xml:space="preserve"> Людмила Александровна Соколова, методист МКУ «</w:t>
            </w:r>
            <w:proofErr w:type="spellStart"/>
            <w:r w:rsidRPr="00675C65">
              <w:rPr>
                <w:rFonts w:asciiTheme="majorHAnsi" w:hAnsiTheme="majorHAnsi" w:cstheme="majorHAnsi"/>
              </w:rPr>
              <w:t>Новоселовский</w:t>
            </w:r>
            <w:proofErr w:type="spellEnd"/>
            <w:r w:rsidRPr="00675C65">
              <w:rPr>
                <w:rFonts w:asciiTheme="majorHAnsi" w:hAnsiTheme="majorHAnsi" w:cstheme="majorHAnsi"/>
              </w:rPr>
              <w:t xml:space="preserve"> ММЦ», Светлана Валерьевна </w:t>
            </w:r>
            <w:proofErr w:type="spellStart"/>
            <w:r w:rsidRPr="00675C65">
              <w:rPr>
                <w:rFonts w:asciiTheme="majorHAnsi" w:hAnsiTheme="majorHAnsi" w:cstheme="majorHAnsi"/>
              </w:rPr>
              <w:t>Целитан</w:t>
            </w:r>
            <w:proofErr w:type="spellEnd"/>
            <w:r w:rsidRPr="00675C65">
              <w:rPr>
                <w:rFonts w:asciiTheme="majorHAnsi" w:hAnsiTheme="majorHAnsi" w:cstheme="majorHAnsi"/>
              </w:rPr>
              <w:t>, директор МКУ «</w:t>
            </w:r>
            <w:proofErr w:type="spellStart"/>
            <w:r w:rsidRPr="00675C65">
              <w:rPr>
                <w:rFonts w:asciiTheme="majorHAnsi" w:hAnsiTheme="majorHAnsi" w:cstheme="majorHAnsi"/>
              </w:rPr>
              <w:t>Новоселовский</w:t>
            </w:r>
            <w:proofErr w:type="spellEnd"/>
            <w:r w:rsidRPr="00675C65">
              <w:rPr>
                <w:rFonts w:asciiTheme="majorHAnsi" w:hAnsiTheme="majorHAnsi" w:cstheme="majorHAnsi"/>
              </w:rPr>
              <w:t xml:space="preserve"> ММЦ» </w:t>
            </w:r>
          </w:p>
          <w:p w:rsidR="008D5D7A" w:rsidRPr="008D5D7A" w:rsidRDefault="008D5D7A" w:rsidP="008D5D7A"/>
          <w:p w:rsidR="00DA527E" w:rsidRPr="008D5D7A" w:rsidRDefault="008D5D7A" w:rsidP="008D5D7A">
            <w:r w:rsidRPr="008D5D7A">
              <w:t xml:space="preserve"> </w:t>
            </w:r>
          </w:p>
        </w:tc>
        <w:tc>
          <w:tcPr>
            <w:tcW w:w="749" w:type="dxa"/>
            <w:textDirection w:val="btLr"/>
          </w:tcPr>
          <w:p w:rsidR="00DA527E" w:rsidRPr="00913881" w:rsidRDefault="00DA527E">
            <w:pPr>
              <w:rPr>
                <w:sz w:val="16"/>
                <w:szCs w:val="16"/>
              </w:rPr>
            </w:pPr>
          </w:p>
        </w:tc>
        <w:tc>
          <w:tcPr>
            <w:tcW w:w="5346" w:type="dxa"/>
          </w:tcPr>
          <w:tbl>
            <w:tblPr>
              <w:tblStyle w:val="BrochureHostTable"/>
              <w:tblW w:w="5000" w:type="pct"/>
              <w:tblLayout w:type="fixed"/>
              <w:tblLook w:val="04A0" w:firstRow="1" w:lastRow="0" w:firstColumn="1" w:lastColumn="0" w:noHBand="0" w:noVBand="1"/>
              <w:tblDescription w:val="Mailer"/>
            </w:tblPr>
            <w:tblGrid>
              <w:gridCol w:w="3715"/>
              <w:gridCol w:w="1533"/>
              <w:gridCol w:w="98"/>
            </w:tblGrid>
            <w:tr w:rsidR="00DA527E">
              <w:trPr>
                <w:cantSplit/>
                <w:trHeight w:hRule="exact" w:val="2016"/>
              </w:trPr>
              <w:tc>
                <w:tcPr>
                  <w:tcW w:w="3474" w:type="pct"/>
                  <w:textDirection w:val="btLr"/>
                </w:tcPr>
                <w:p w:rsidR="00DA527E" w:rsidRPr="008D5D7A" w:rsidRDefault="00DA527E">
                  <w:pPr>
                    <w:spacing w:after="180" w:line="288" w:lineRule="auto"/>
                  </w:pPr>
                </w:p>
              </w:tc>
              <w:tc>
                <w:tcPr>
                  <w:tcW w:w="1434" w:type="pct"/>
                  <w:textDirection w:val="btLr"/>
                  <w:vAlign w:val="bottom"/>
                </w:tcPr>
                <w:p w:rsidR="00DA527E" w:rsidRDefault="00DA527E">
                  <w:pPr>
                    <w:spacing w:after="180" w:line="288" w:lineRule="auto"/>
                  </w:pPr>
                </w:p>
              </w:tc>
              <w:tc>
                <w:tcPr>
                  <w:tcW w:w="92" w:type="pct"/>
                  <w:shd w:val="clear" w:color="auto" w:fill="000000" w:themeFill="text1"/>
                  <w:textDirection w:val="btLr"/>
                  <w:vAlign w:val="bottom"/>
                </w:tcPr>
                <w:p w:rsidR="00DA527E" w:rsidRDefault="00DA527E">
                  <w:pPr>
                    <w:spacing w:after="180" w:line="288" w:lineRule="auto"/>
                  </w:pPr>
                </w:p>
              </w:tc>
            </w:tr>
            <w:tr w:rsidR="00DA527E">
              <w:trPr>
                <w:cantSplit/>
                <w:trHeight w:hRule="exact" w:val="288"/>
              </w:trPr>
              <w:tc>
                <w:tcPr>
                  <w:tcW w:w="3474" w:type="pct"/>
                  <w:textDirection w:val="btLr"/>
                </w:tcPr>
                <w:p w:rsidR="00DA527E" w:rsidRDefault="00DA527E">
                  <w:pPr>
                    <w:spacing w:after="180" w:line="288" w:lineRule="auto"/>
                  </w:pPr>
                </w:p>
              </w:tc>
              <w:tc>
                <w:tcPr>
                  <w:tcW w:w="1434" w:type="pct"/>
                  <w:textDirection w:val="btLr"/>
                  <w:vAlign w:val="bottom"/>
                </w:tcPr>
                <w:p w:rsidR="00DA527E" w:rsidRDefault="00DA527E">
                  <w:pPr>
                    <w:spacing w:after="180" w:line="288" w:lineRule="auto"/>
                  </w:pPr>
                </w:p>
              </w:tc>
              <w:tc>
                <w:tcPr>
                  <w:tcW w:w="92" w:type="pct"/>
                  <w:shd w:val="clear" w:color="auto" w:fill="auto"/>
                  <w:textDirection w:val="btLr"/>
                  <w:vAlign w:val="bottom"/>
                </w:tcPr>
                <w:p w:rsidR="00DA527E" w:rsidRDefault="00DA527E">
                  <w:pPr>
                    <w:spacing w:after="180" w:line="288" w:lineRule="auto"/>
                  </w:pPr>
                </w:p>
              </w:tc>
            </w:tr>
            <w:tr w:rsidR="008D5D7A">
              <w:trPr>
                <w:cantSplit/>
                <w:trHeight w:hRule="exact" w:val="5472"/>
              </w:trPr>
              <w:tc>
                <w:tcPr>
                  <w:tcW w:w="3474" w:type="pct"/>
                  <w:textDirection w:val="btLr"/>
                </w:tcPr>
                <w:p w:rsidR="008D5D7A" w:rsidRPr="006E5623" w:rsidRDefault="008D5D7A" w:rsidP="008D5D7A"/>
                <w:p w:rsidR="008D5D7A" w:rsidRPr="006E5623" w:rsidRDefault="008D5D7A" w:rsidP="008D5D7A">
                  <w:pPr>
                    <w:pStyle w:val="11"/>
                    <w:spacing w:line="288" w:lineRule="auto"/>
                  </w:pPr>
                  <w:r w:rsidRPr="006E5623">
                    <w:t xml:space="preserve"> </w:t>
                  </w:r>
                </w:p>
              </w:tc>
              <w:tc>
                <w:tcPr>
                  <w:tcW w:w="1434" w:type="pct"/>
                  <w:textDirection w:val="btLr"/>
                  <w:vAlign w:val="bottom"/>
                </w:tcPr>
                <w:p w:rsidR="008D5D7A" w:rsidRDefault="008D5D7A" w:rsidP="008D5D7A">
                  <w:pPr>
                    <w:pStyle w:val="11"/>
                    <w:spacing w:line="288" w:lineRule="auto"/>
                  </w:pPr>
                </w:p>
                <w:p w:rsidR="008D5D7A" w:rsidRDefault="008D5D7A" w:rsidP="00281B09">
                  <w:pPr>
                    <w:pStyle w:val="11"/>
                    <w:spacing w:line="288" w:lineRule="auto"/>
                    <w:rPr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92" w:type="pct"/>
                  <w:shd w:val="clear" w:color="auto" w:fill="000000" w:themeFill="text1"/>
                  <w:textDirection w:val="btLr"/>
                  <w:vAlign w:val="bottom"/>
                </w:tcPr>
                <w:p w:rsidR="008D5D7A" w:rsidRDefault="008D5D7A" w:rsidP="008D5D7A">
                  <w:pPr>
                    <w:spacing w:after="180" w:line="288" w:lineRule="auto"/>
                  </w:pPr>
                </w:p>
              </w:tc>
            </w:tr>
            <w:tr w:rsidR="008D5D7A" w:rsidRPr="00855ADA">
              <w:trPr>
                <w:cantSplit/>
                <w:trHeight w:hRule="exact" w:val="2880"/>
              </w:trPr>
              <w:tc>
                <w:tcPr>
                  <w:tcW w:w="3474" w:type="pct"/>
                  <w:textDirection w:val="btLr"/>
                </w:tcPr>
                <w:p w:rsidR="008D5D7A" w:rsidRPr="006E5623" w:rsidRDefault="008D5D7A" w:rsidP="00281B09">
                  <w:pPr>
                    <w:pStyle w:val="11"/>
                  </w:pPr>
                </w:p>
              </w:tc>
              <w:tc>
                <w:tcPr>
                  <w:tcW w:w="1434" w:type="pct"/>
                  <w:textDirection w:val="btLr"/>
                  <w:vAlign w:val="bottom"/>
                </w:tcPr>
                <w:p w:rsidR="008D5D7A" w:rsidRDefault="008D5D7A" w:rsidP="008D5D7A">
                  <w:pPr>
                    <w:pStyle w:val="11"/>
                    <w:spacing w:line="288" w:lineRule="auto"/>
                  </w:pPr>
                  <w:r>
                    <w:t xml:space="preserve"> </w:t>
                  </w:r>
                </w:p>
                <w:p w:rsidR="008D5D7A" w:rsidRDefault="008D5D7A" w:rsidP="00281B09">
                  <w:pPr>
                    <w:pStyle w:val="11"/>
                    <w:spacing w:line="288" w:lineRule="auto"/>
                  </w:pPr>
                </w:p>
              </w:tc>
              <w:tc>
                <w:tcPr>
                  <w:tcW w:w="92" w:type="pct"/>
                  <w:shd w:val="clear" w:color="auto" w:fill="000000" w:themeFill="text1"/>
                  <w:textDirection w:val="btLr"/>
                  <w:vAlign w:val="bottom"/>
                </w:tcPr>
                <w:p w:rsidR="008D5D7A" w:rsidRPr="00855ADA" w:rsidRDefault="008D5D7A" w:rsidP="008D5D7A">
                  <w:pPr>
                    <w:spacing w:after="180" w:line="288" w:lineRule="auto"/>
                  </w:pPr>
                </w:p>
              </w:tc>
            </w:tr>
          </w:tbl>
          <w:p w:rsidR="00DA527E" w:rsidRPr="00855ADA" w:rsidRDefault="00DA527E"/>
        </w:tc>
        <w:tc>
          <w:tcPr>
            <w:tcW w:w="425" w:type="dxa"/>
            <w:textDirection w:val="btLr"/>
          </w:tcPr>
          <w:p w:rsidR="00DA527E" w:rsidRPr="00855ADA" w:rsidRDefault="005D05D9" w:rsidP="00913881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EBE9F81" wp14:editId="01FA0556">
                  <wp:simplePos x="0" y="0"/>
                  <wp:positionH relativeFrom="margin">
                    <wp:posOffset>255905</wp:posOffset>
                  </wp:positionH>
                  <wp:positionV relativeFrom="margin">
                    <wp:posOffset>450850</wp:posOffset>
                  </wp:positionV>
                  <wp:extent cx="3081020" cy="2438400"/>
                  <wp:effectExtent l="0" t="0" r="508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-педчтения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102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66" w:type="dxa"/>
          </w:tcPr>
          <w:tbl>
            <w:tblPr>
              <w:tblStyle w:val="BrochureHostTable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</w:tblGrid>
            <w:tr w:rsidR="00DA527E" w:rsidTr="00913881">
              <w:trPr>
                <w:trHeight w:val="5328"/>
              </w:trPr>
              <w:tc>
                <w:tcPr>
                  <w:tcW w:w="3969" w:type="dxa"/>
                </w:tcPr>
                <w:p w:rsidR="00DA527E" w:rsidRPr="00913881" w:rsidRDefault="00DA527E" w:rsidP="00913881">
                  <w:pPr>
                    <w:pStyle w:val="a9"/>
                    <w:rPr>
                      <w:sz w:val="28"/>
                      <w:szCs w:val="28"/>
                    </w:rPr>
                  </w:pPr>
                </w:p>
              </w:tc>
            </w:tr>
            <w:tr w:rsidR="00DA527E" w:rsidTr="00913881">
              <w:trPr>
                <w:trHeight w:hRule="exact" w:val="90"/>
              </w:trPr>
              <w:tc>
                <w:tcPr>
                  <w:tcW w:w="3969" w:type="dxa"/>
                  <w:shd w:val="clear" w:color="auto" w:fill="000000" w:themeFill="text1"/>
                </w:tcPr>
                <w:p w:rsidR="00DA527E" w:rsidRDefault="00DA527E" w:rsidP="00913881">
                  <w:pPr>
                    <w:spacing w:after="180" w:line="288" w:lineRule="auto"/>
                    <w:jc w:val="center"/>
                  </w:pPr>
                </w:p>
              </w:tc>
            </w:tr>
            <w:tr w:rsidR="00DA527E" w:rsidTr="00913881">
              <w:trPr>
                <w:trHeight w:val="2650"/>
              </w:trPr>
              <w:tc>
                <w:tcPr>
                  <w:tcW w:w="3969" w:type="dxa"/>
                </w:tcPr>
                <w:p w:rsidR="00DA527E" w:rsidRDefault="00913881" w:rsidP="00913881">
                  <w:pPr>
                    <w:pStyle w:val="a7"/>
                    <w:jc w:val="center"/>
                  </w:pPr>
                  <w:r w:rsidRPr="00196D91">
                    <w:rPr>
                      <w:rFonts w:ascii="Times New Roman" w:hAnsi="Times New Roman" w:cs="Times New Roman"/>
                      <w:i/>
                    </w:rPr>
                    <w:t>«Современное образование: новые требования, новые возможности»</w:t>
                  </w:r>
                </w:p>
              </w:tc>
            </w:tr>
            <w:tr w:rsidR="00DA527E" w:rsidTr="00913881">
              <w:trPr>
                <w:trHeight w:val="2592"/>
              </w:trPr>
              <w:tc>
                <w:tcPr>
                  <w:tcW w:w="3969" w:type="dxa"/>
                  <w:vAlign w:val="bottom"/>
                </w:tcPr>
                <w:p w:rsidR="00DA527E" w:rsidRDefault="00103EAF" w:rsidP="00913881">
                  <w:pPr>
                    <w:pStyle w:val="a5"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BD0B0BA" wp14:editId="1018C0F1">
                        <wp:extent cx="1231320" cy="1203960"/>
                        <wp:effectExtent l="0" t="0" r="6985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Logo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8492" cy="12305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A527E" w:rsidRDefault="00DA527E" w:rsidP="00913881">
            <w:pPr>
              <w:jc w:val="center"/>
            </w:pPr>
          </w:p>
        </w:tc>
      </w:tr>
    </w:tbl>
    <w:p w:rsidR="00DA527E" w:rsidRDefault="00DA527E">
      <w:pPr>
        <w:pStyle w:val="a5"/>
        <w:rPr>
          <w:sz w:val="8"/>
        </w:rPr>
      </w:pPr>
    </w:p>
    <w:tbl>
      <w:tblPr>
        <w:tblW w:w="1530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709"/>
        <w:gridCol w:w="4678"/>
        <w:gridCol w:w="708"/>
        <w:gridCol w:w="4678"/>
      </w:tblGrid>
      <w:tr w:rsidR="00DA527E" w:rsidTr="004A20C1">
        <w:trPr>
          <w:cantSplit/>
          <w:trHeight w:hRule="exact" w:val="86"/>
          <w:jc w:val="center"/>
        </w:trPr>
        <w:tc>
          <w:tcPr>
            <w:tcW w:w="4536" w:type="dxa"/>
            <w:shd w:val="clear" w:color="auto" w:fill="000000" w:themeFill="text1"/>
          </w:tcPr>
          <w:p w:rsidR="00DA527E" w:rsidRDefault="00DA527E"/>
        </w:tc>
        <w:tc>
          <w:tcPr>
            <w:tcW w:w="709" w:type="dxa"/>
          </w:tcPr>
          <w:p w:rsidR="00DA527E" w:rsidRDefault="00DA527E"/>
        </w:tc>
        <w:tc>
          <w:tcPr>
            <w:tcW w:w="4678" w:type="dxa"/>
            <w:shd w:val="clear" w:color="auto" w:fill="000000" w:themeFill="text1"/>
          </w:tcPr>
          <w:p w:rsidR="00DA527E" w:rsidRDefault="00DA527E"/>
        </w:tc>
        <w:tc>
          <w:tcPr>
            <w:tcW w:w="708" w:type="dxa"/>
          </w:tcPr>
          <w:p w:rsidR="00DA527E" w:rsidRDefault="00DA527E"/>
        </w:tc>
        <w:tc>
          <w:tcPr>
            <w:tcW w:w="4678" w:type="dxa"/>
            <w:shd w:val="clear" w:color="auto" w:fill="000000" w:themeFill="text1"/>
          </w:tcPr>
          <w:p w:rsidR="00DA527E" w:rsidRDefault="00DA527E"/>
        </w:tc>
      </w:tr>
      <w:tr w:rsidR="00DA527E" w:rsidRPr="00B13CA9" w:rsidTr="004A20C1">
        <w:trPr>
          <w:cantSplit/>
          <w:trHeight w:hRule="exact" w:val="10570"/>
          <w:jc w:val="center"/>
        </w:trPr>
        <w:tc>
          <w:tcPr>
            <w:tcW w:w="4536" w:type="dxa"/>
          </w:tcPr>
          <w:p w:rsidR="00DA527E" w:rsidRPr="00913881" w:rsidRDefault="00913881">
            <w:pPr>
              <w:pStyle w:val="2"/>
              <w:rPr>
                <w:sz w:val="24"/>
                <w:szCs w:val="24"/>
              </w:rPr>
            </w:pPr>
            <w:r w:rsidRPr="005D05D9">
              <w:rPr>
                <w:b w:val="0"/>
                <w:sz w:val="24"/>
                <w:szCs w:val="24"/>
              </w:rPr>
              <w:t>МКУ «</w:t>
            </w:r>
            <w:proofErr w:type="spellStart"/>
            <w:r w:rsidRPr="005D05D9">
              <w:rPr>
                <w:b w:val="0"/>
                <w:sz w:val="24"/>
                <w:szCs w:val="24"/>
              </w:rPr>
              <w:t>Новосёловский</w:t>
            </w:r>
            <w:proofErr w:type="spellEnd"/>
            <w:r w:rsidRPr="005D05D9">
              <w:rPr>
                <w:b w:val="0"/>
                <w:sz w:val="24"/>
                <w:szCs w:val="24"/>
              </w:rPr>
              <w:t xml:space="preserve"> ММЦ» совместно с отделом образования администрации Новоселовского района проводит</w:t>
            </w:r>
            <w:r w:rsidRPr="00913881">
              <w:rPr>
                <w:sz w:val="24"/>
                <w:szCs w:val="24"/>
              </w:rPr>
              <w:t xml:space="preserve"> </w:t>
            </w:r>
            <w:r w:rsidRPr="00407D3A">
              <w:rPr>
                <w:color w:val="7F1D09" w:themeColor="accent1" w:themeShade="80"/>
                <w:sz w:val="24"/>
                <w:szCs w:val="24"/>
              </w:rPr>
              <w:t>I районные Педагогические чтения «</w:t>
            </w:r>
            <w:r w:rsidRPr="00407D3A">
              <w:rPr>
                <w:i/>
                <w:color w:val="7F1D09" w:themeColor="accent1" w:themeShade="80"/>
                <w:sz w:val="24"/>
                <w:szCs w:val="24"/>
              </w:rPr>
              <w:t>Современное образование: новые требования, новые возможности</w:t>
            </w:r>
            <w:r w:rsidRPr="00407D3A">
              <w:rPr>
                <w:color w:val="7F1D09" w:themeColor="accent1" w:themeShade="80"/>
                <w:sz w:val="24"/>
                <w:szCs w:val="24"/>
              </w:rPr>
              <w:t>»</w:t>
            </w:r>
          </w:p>
          <w:p w:rsidR="00913881" w:rsidRPr="00913881" w:rsidRDefault="00913881" w:rsidP="00913881">
            <w:pPr>
              <w:pStyle w:val="a"/>
              <w:numPr>
                <w:ilvl w:val="0"/>
                <w:numId w:val="0"/>
              </w:numPr>
              <w:rPr>
                <w:u w:val="single"/>
              </w:rPr>
            </w:pPr>
            <w:r w:rsidRPr="00913881">
              <w:rPr>
                <w:u w:val="single"/>
              </w:rPr>
              <w:t xml:space="preserve">Цель: </w:t>
            </w:r>
          </w:p>
          <w:p w:rsidR="00913881" w:rsidRPr="00913881" w:rsidRDefault="00913881" w:rsidP="00913881">
            <w:pPr>
              <w:pStyle w:val="a"/>
            </w:pPr>
            <w:r w:rsidRPr="00913881">
              <w:t>предоставление площадки для обобщения и распространения педагогического опыта (решение резолюции августовского педагогического совета 2015);</w:t>
            </w:r>
          </w:p>
          <w:p w:rsidR="00913881" w:rsidRPr="00913881" w:rsidRDefault="00913881" w:rsidP="00913881">
            <w:pPr>
              <w:pStyle w:val="a"/>
            </w:pPr>
            <w:r w:rsidRPr="00913881">
              <w:t>определение ресурсных возможностей развития системы образования Новоселовского района на основе соотнесения практического опыта с современными требованиями:</w:t>
            </w:r>
          </w:p>
          <w:p w:rsidR="005D05D9" w:rsidRPr="005D05D9" w:rsidRDefault="005D05D9" w:rsidP="005D05D9">
            <w:pPr>
              <w:pStyle w:val="a"/>
              <w:numPr>
                <w:ilvl w:val="0"/>
                <w:numId w:val="0"/>
              </w:numPr>
              <w:rPr>
                <w:u w:val="single"/>
              </w:rPr>
            </w:pPr>
            <w:r w:rsidRPr="005D05D9">
              <w:rPr>
                <w:u w:val="single"/>
              </w:rPr>
              <w:t>Задачи:</w:t>
            </w:r>
          </w:p>
          <w:p w:rsidR="005D05D9" w:rsidRDefault="005D05D9" w:rsidP="005D05D9">
            <w:pPr>
              <w:pStyle w:val="a"/>
            </w:pPr>
            <w:r>
              <w:t>осмысление современных требований государственной, региональной политики в сфере образования;</w:t>
            </w:r>
          </w:p>
          <w:p w:rsidR="005D05D9" w:rsidRDefault="005D05D9" w:rsidP="005D05D9">
            <w:pPr>
              <w:pStyle w:val="a"/>
            </w:pPr>
            <w:r>
              <w:t>представление практического опыта педагогов и управленцев в соответствии с актуальными направлениями развития современного образования;</w:t>
            </w:r>
          </w:p>
          <w:p w:rsidR="00DA527E" w:rsidRDefault="005D05D9" w:rsidP="005D05D9">
            <w:pPr>
              <w:pStyle w:val="a"/>
            </w:pPr>
            <w:r>
              <w:t>организация площадки для саморазвития и самореализации педагогических работников.</w:t>
            </w:r>
          </w:p>
        </w:tc>
        <w:tc>
          <w:tcPr>
            <w:tcW w:w="709" w:type="dxa"/>
          </w:tcPr>
          <w:p w:rsidR="00DA527E" w:rsidRPr="004A20C1" w:rsidRDefault="00DA527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D05D9" w:rsidRPr="004A20C1" w:rsidRDefault="005D05D9" w:rsidP="005D05D9">
            <w:pPr>
              <w:pStyle w:val="a6"/>
              <w:jc w:val="left"/>
              <w:rPr>
                <w:b/>
                <w:color w:val="auto"/>
                <w:sz w:val="18"/>
                <w:szCs w:val="18"/>
              </w:rPr>
            </w:pPr>
            <w:r w:rsidRPr="004A20C1">
              <w:rPr>
                <w:b/>
                <w:color w:val="auto"/>
                <w:sz w:val="18"/>
                <w:szCs w:val="18"/>
              </w:rPr>
              <w:t>Программа Педагогических чтений предусматривает три такта работы:</w:t>
            </w:r>
          </w:p>
          <w:p w:rsidR="005D05D9" w:rsidRPr="004A20C1" w:rsidRDefault="005D05D9" w:rsidP="00675C65">
            <w:pPr>
              <w:pStyle w:val="a"/>
              <w:spacing w:after="0"/>
              <w:rPr>
                <w:sz w:val="16"/>
                <w:szCs w:val="16"/>
              </w:rPr>
            </w:pPr>
            <w:r w:rsidRPr="004A20C1">
              <w:rPr>
                <w:sz w:val="16"/>
                <w:szCs w:val="16"/>
              </w:rPr>
              <w:t xml:space="preserve">пленарное заседание, </w:t>
            </w:r>
          </w:p>
          <w:p w:rsidR="005D05D9" w:rsidRPr="004A20C1" w:rsidRDefault="005D05D9" w:rsidP="00675C65">
            <w:pPr>
              <w:pStyle w:val="a"/>
              <w:spacing w:after="0"/>
              <w:rPr>
                <w:sz w:val="16"/>
                <w:szCs w:val="16"/>
              </w:rPr>
            </w:pPr>
            <w:r w:rsidRPr="004A20C1">
              <w:rPr>
                <w:sz w:val="16"/>
                <w:szCs w:val="16"/>
              </w:rPr>
              <w:t>работа тематических секций,</w:t>
            </w:r>
          </w:p>
          <w:p w:rsidR="00DA527E" w:rsidRPr="004A20C1" w:rsidRDefault="005D05D9" w:rsidP="00675C65">
            <w:pPr>
              <w:pStyle w:val="a"/>
              <w:spacing w:after="0"/>
              <w:rPr>
                <w:sz w:val="16"/>
                <w:szCs w:val="16"/>
              </w:rPr>
            </w:pPr>
            <w:r w:rsidRPr="004A20C1">
              <w:rPr>
                <w:sz w:val="16"/>
                <w:szCs w:val="16"/>
              </w:rPr>
              <w:t>дискуссионное обсуждение, подведение итогов</w:t>
            </w:r>
          </w:p>
          <w:p w:rsidR="00EE222A" w:rsidRPr="004A20C1" w:rsidRDefault="00EE222A" w:rsidP="00EE222A">
            <w:pPr>
              <w:pStyle w:val="a"/>
              <w:numPr>
                <w:ilvl w:val="0"/>
                <w:numId w:val="0"/>
              </w:numPr>
              <w:spacing w:after="0"/>
              <w:ind w:left="216"/>
              <w:rPr>
                <w:sz w:val="16"/>
                <w:szCs w:val="16"/>
              </w:rPr>
            </w:pPr>
          </w:p>
          <w:p w:rsidR="005D05D9" w:rsidRPr="004A20C1" w:rsidRDefault="005D05D9" w:rsidP="00675C65">
            <w:pPr>
              <w:pStyle w:val="2"/>
              <w:pBdr>
                <w:bottom w:val="single" w:sz="4" w:space="4" w:color="auto"/>
              </w:pBdr>
              <w:spacing w:before="0" w:after="0"/>
              <w:rPr>
                <w:rStyle w:val="20"/>
                <w:bCs/>
                <w:sz w:val="16"/>
                <w:szCs w:val="16"/>
              </w:rPr>
            </w:pPr>
            <w:r w:rsidRPr="004A20C1">
              <w:rPr>
                <w:rStyle w:val="20"/>
                <w:b/>
                <w:bCs/>
                <w:sz w:val="16"/>
                <w:szCs w:val="16"/>
              </w:rPr>
              <w:t>9.30-10.</w:t>
            </w:r>
            <w:proofErr w:type="gramStart"/>
            <w:r w:rsidRPr="004A20C1">
              <w:rPr>
                <w:rStyle w:val="20"/>
                <w:b/>
                <w:bCs/>
                <w:sz w:val="16"/>
                <w:szCs w:val="16"/>
              </w:rPr>
              <w:t>00</w:t>
            </w:r>
            <w:r w:rsidRPr="004A20C1">
              <w:rPr>
                <w:rStyle w:val="20"/>
                <w:bCs/>
                <w:sz w:val="16"/>
                <w:szCs w:val="16"/>
              </w:rPr>
              <w:t xml:space="preserve">  Регистрация</w:t>
            </w:r>
            <w:proofErr w:type="gramEnd"/>
            <w:r w:rsidRPr="004A20C1">
              <w:rPr>
                <w:rStyle w:val="20"/>
                <w:bCs/>
                <w:sz w:val="16"/>
                <w:szCs w:val="16"/>
              </w:rPr>
              <w:t xml:space="preserve"> участников</w:t>
            </w:r>
          </w:p>
          <w:p w:rsidR="005D05D9" w:rsidRPr="004A20C1" w:rsidRDefault="00835535" w:rsidP="00675C65">
            <w:pPr>
              <w:pStyle w:val="2"/>
              <w:pBdr>
                <w:bottom w:val="single" w:sz="4" w:space="4" w:color="auto"/>
              </w:pBdr>
              <w:spacing w:before="0" w:after="0"/>
              <w:rPr>
                <w:rStyle w:val="20"/>
                <w:bCs/>
                <w:sz w:val="16"/>
                <w:szCs w:val="16"/>
              </w:rPr>
            </w:pPr>
            <w:r w:rsidRPr="004A20C1">
              <w:rPr>
                <w:rStyle w:val="20"/>
                <w:b/>
                <w:bCs/>
                <w:sz w:val="16"/>
                <w:szCs w:val="16"/>
              </w:rPr>
              <w:t>10.00-11.</w:t>
            </w:r>
            <w:proofErr w:type="gramStart"/>
            <w:r w:rsidRPr="004A20C1">
              <w:rPr>
                <w:rStyle w:val="20"/>
                <w:b/>
                <w:bCs/>
                <w:sz w:val="16"/>
                <w:szCs w:val="16"/>
              </w:rPr>
              <w:t>4</w:t>
            </w:r>
            <w:r w:rsidR="005D05D9" w:rsidRPr="004A20C1">
              <w:rPr>
                <w:rStyle w:val="20"/>
                <w:b/>
                <w:bCs/>
                <w:sz w:val="16"/>
                <w:szCs w:val="16"/>
              </w:rPr>
              <w:t>0</w:t>
            </w:r>
            <w:r w:rsidR="005D05D9" w:rsidRPr="004A20C1">
              <w:rPr>
                <w:rStyle w:val="20"/>
                <w:bCs/>
                <w:sz w:val="16"/>
                <w:szCs w:val="16"/>
              </w:rPr>
              <w:t xml:space="preserve">  Пленарная</w:t>
            </w:r>
            <w:proofErr w:type="gramEnd"/>
            <w:r w:rsidR="005D05D9" w:rsidRPr="004A20C1">
              <w:rPr>
                <w:rStyle w:val="20"/>
                <w:bCs/>
                <w:sz w:val="16"/>
                <w:szCs w:val="16"/>
              </w:rPr>
              <w:t xml:space="preserve"> часть</w:t>
            </w:r>
          </w:p>
          <w:p w:rsidR="00675C65" w:rsidRPr="004A20C1" w:rsidRDefault="005D05D9" w:rsidP="00675C65">
            <w:pPr>
              <w:pStyle w:val="2"/>
              <w:numPr>
                <w:ilvl w:val="0"/>
                <w:numId w:val="8"/>
              </w:numPr>
              <w:pBdr>
                <w:bottom w:val="single" w:sz="4" w:space="4" w:color="auto"/>
              </w:pBdr>
              <w:spacing w:before="0" w:after="0"/>
              <w:ind w:left="430"/>
              <w:rPr>
                <w:rStyle w:val="20"/>
                <w:bCs/>
                <w:sz w:val="16"/>
                <w:szCs w:val="16"/>
              </w:rPr>
            </w:pPr>
            <w:r w:rsidRPr="004A20C1">
              <w:rPr>
                <w:rStyle w:val="20"/>
                <w:bCs/>
                <w:sz w:val="16"/>
                <w:szCs w:val="16"/>
              </w:rPr>
              <w:t xml:space="preserve">Приветствие участников первых </w:t>
            </w:r>
            <w:r w:rsidR="00EE222A" w:rsidRPr="004A20C1">
              <w:rPr>
                <w:rStyle w:val="20"/>
                <w:bCs/>
                <w:sz w:val="16"/>
                <w:szCs w:val="16"/>
              </w:rPr>
              <w:t>муниципальных Педагогических</w:t>
            </w:r>
            <w:r w:rsidRPr="004A20C1">
              <w:rPr>
                <w:rStyle w:val="20"/>
                <w:bCs/>
                <w:sz w:val="16"/>
                <w:szCs w:val="16"/>
              </w:rPr>
              <w:t xml:space="preserve"> чтений, </w:t>
            </w:r>
            <w:proofErr w:type="spellStart"/>
            <w:r w:rsidR="00EE222A" w:rsidRPr="004A20C1">
              <w:rPr>
                <w:rStyle w:val="20"/>
                <w:bCs/>
                <w:sz w:val="16"/>
                <w:szCs w:val="16"/>
              </w:rPr>
              <w:t>Гергарт</w:t>
            </w:r>
            <w:proofErr w:type="spellEnd"/>
            <w:r w:rsidR="00EE222A" w:rsidRPr="004A20C1">
              <w:rPr>
                <w:rStyle w:val="20"/>
                <w:bCs/>
                <w:sz w:val="16"/>
                <w:szCs w:val="16"/>
              </w:rPr>
              <w:t xml:space="preserve"> А.В., глава </w:t>
            </w:r>
            <w:r w:rsidRPr="004A20C1">
              <w:rPr>
                <w:rStyle w:val="20"/>
                <w:bCs/>
                <w:sz w:val="16"/>
                <w:szCs w:val="16"/>
              </w:rPr>
              <w:t>Новоселовского района.</w:t>
            </w:r>
            <w:bookmarkStart w:id="0" w:name="_GoBack"/>
            <w:bookmarkEnd w:id="0"/>
          </w:p>
          <w:p w:rsidR="00EE222A" w:rsidRPr="004A20C1" w:rsidRDefault="00EE222A" w:rsidP="00675C65">
            <w:pPr>
              <w:pStyle w:val="2"/>
              <w:numPr>
                <w:ilvl w:val="0"/>
                <w:numId w:val="8"/>
              </w:numPr>
              <w:pBdr>
                <w:bottom w:val="single" w:sz="4" w:space="4" w:color="auto"/>
              </w:pBdr>
              <w:spacing w:before="0" w:after="0"/>
              <w:ind w:left="430"/>
              <w:rPr>
                <w:rStyle w:val="20"/>
                <w:bCs/>
                <w:sz w:val="16"/>
                <w:szCs w:val="16"/>
              </w:rPr>
            </w:pPr>
            <w:r w:rsidRPr="004A20C1">
              <w:rPr>
                <w:rStyle w:val="20"/>
                <w:bCs/>
                <w:sz w:val="16"/>
                <w:szCs w:val="16"/>
              </w:rPr>
              <w:t xml:space="preserve">Приветствие участников первых муниципальных Педагогических чтений, </w:t>
            </w:r>
            <w:proofErr w:type="spellStart"/>
            <w:r w:rsidRPr="004A20C1">
              <w:rPr>
                <w:rStyle w:val="20"/>
                <w:bCs/>
                <w:sz w:val="16"/>
                <w:szCs w:val="16"/>
              </w:rPr>
              <w:t>Бердюгин</w:t>
            </w:r>
            <w:proofErr w:type="spellEnd"/>
            <w:r w:rsidRPr="004A20C1">
              <w:rPr>
                <w:rStyle w:val="20"/>
                <w:bCs/>
                <w:sz w:val="16"/>
                <w:szCs w:val="16"/>
              </w:rPr>
              <w:t xml:space="preserve"> А.В., заместитель главы Новоселовского района по социальным вопросам</w:t>
            </w:r>
          </w:p>
          <w:p w:rsidR="00EE222A" w:rsidRPr="004A20C1" w:rsidRDefault="00EE222A" w:rsidP="00675C65">
            <w:pPr>
              <w:pStyle w:val="2"/>
              <w:numPr>
                <w:ilvl w:val="0"/>
                <w:numId w:val="8"/>
              </w:numPr>
              <w:pBdr>
                <w:bottom w:val="single" w:sz="4" w:space="4" w:color="auto"/>
              </w:pBdr>
              <w:spacing w:before="0" w:after="0"/>
              <w:ind w:left="430"/>
              <w:rPr>
                <w:rStyle w:val="20"/>
                <w:bCs/>
                <w:sz w:val="16"/>
                <w:szCs w:val="16"/>
              </w:rPr>
            </w:pPr>
            <w:r w:rsidRPr="004A20C1">
              <w:rPr>
                <w:rStyle w:val="20"/>
                <w:bCs/>
                <w:sz w:val="16"/>
                <w:szCs w:val="16"/>
              </w:rPr>
              <w:t>Приветствие участников первых муниципальных Педагогических чтений, Толстикова Л.Ю., председатель районного совета депутатов</w:t>
            </w:r>
          </w:p>
          <w:p w:rsidR="004A20C1" w:rsidRPr="004A20C1" w:rsidRDefault="004A20C1" w:rsidP="00675C65">
            <w:pPr>
              <w:pStyle w:val="2"/>
              <w:numPr>
                <w:ilvl w:val="0"/>
                <w:numId w:val="8"/>
              </w:numPr>
              <w:pBdr>
                <w:bottom w:val="single" w:sz="4" w:space="4" w:color="auto"/>
              </w:pBdr>
              <w:spacing w:before="0" w:after="0"/>
              <w:ind w:left="430"/>
              <w:rPr>
                <w:rStyle w:val="20"/>
                <w:bCs/>
                <w:sz w:val="16"/>
                <w:szCs w:val="16"/>
              </w:rPr>
            </w:pPr>
            <w:r w:rsidRPr="004A20C1">
              <w:rPr>
                <w:rStyle w:val="20"/>
                <w:bCs/>
                <w:sz w:val="16"/>
                <w:szCs w:val="16"/>
              </w:rPr>
              <w:t xml:space="preserve">Приветствие участников первых муниципальных Педагогических чтений, Пенкина К.Н., </w:t>
            </w:r>
            <w:r>
              <w:rPr>
                <w:rStyle w:val="20"/>
                <w:bCs/>
                <w:sz w:val="16"/>
                <w:szCs w:val="16"/>
              </w:rPr>
              <w:t xml:space="preserve">главный специалист отдела образования </w:t>
            </w:r>
            <w:r w:rsidR="00BC1C0B">
              <w:rPr>
                <w:rStyle w:val="20"/>
                <w:bCs/>
                <w:sz w:val="16"/>
                <w:szCs w:val="16"/>
              </w:rPr>
              <w:t xml:space="preserve">администрации </w:t>
            </w:r>
            <w:r>
              <w:rPr>
                <w:rStyle w:val="20"/>
                <w:bCs/>
                <w:sz w:val="16"/>
                <w:szCs w:val="16"/>
              </w:rPr>
              <w:t>Новоселовского района</w:t>
            </w:r>
          </w:p>
          <w:p w:rsidR="00675C65" w:rsidRPr="004A20C1" w:rsidRDefault="005D05D9" w:rsidP="00675C65">
            <w:pPr>
              <w:pStyle w:val="2"/>
              <w:numPr>
                <w:ilvl w:val="0"/>
                <w:numId w:val="8"/>
              </w:numPr>
              <w:pBdr>
                <w:bottom w:val="single" w:sz="4" w:space="4" w:color="auto"/>
              </w:pBdr>
              <w:spacing w:before="0" w:after="0"/>
              <w:ind w:left="430"/>
              <w:rPr>
                <w:rStyle w:val="20"/>
                <w:bCs/>
                <w:sz w:val="16"/>
                <w:szCs w:val="16"/>
              </w:rPr>
            </w:pPr>
            <w:r w:rsidRPr="004A20C1">
              <w:rPr>
                <w:rStyle w:val="20"/>
                <w:bCs/>
                <w:sz w:val="16"/>
                <w:szCs w:val="16"/>
              </w:rPr>
              <w:t xml:space="preserve">Доклад «От стандартов обучения школьников к стандартам деятельности педагогов», </w:t>
            </w:r>
            <w:proofErr w:type="spellStart"/>
            <w:r w:rsidRPr="004A20C1">
              <w:rPr>
                <w:rStyle w:val="20"/>
                <w:bCs/>
                <w:sz w:val="16"/>
                <w:szCs w:val="16"/>
              </w:rPr>
              <w:t>Целитан</w:t>
            </w:r>
            <w:proofErr w:type="spellEnd"/>
            <w:r w:rsidR="00EE222A" w:rsidRPr="004A20C1">
              <w:rPr>
                <w:rStyle w:val="20"/>
                <w:bCs/>
                <w:sz w:val="16"/>
                <w:szCs w:val="16"/>
              </w:rPr>
              <w:t xml:space="preserve"> С.В.</w:t>
            </w:r>
            <w:r w:rsidRPr="004A20C1">
              <w:rPr>
                <w:rStyle w:val="20"/>
                <w:bCs/>
                <w:sz w:val="16"/>
                <w:szCs w:val="16"/>
              </w:rPr>
              <w:t>, директор МКУ «</w:t>
            </w:r>
            <w:proofErr w:type="spellStart"/>
            <w:r w:rsidRPr="004A20C1">
              <w:rPr>
                <w:rStyle w:val="20"/>
                <w:bCs/>
                <w:sz w:val="16"/>
                <w:szCs w:val="16"/>
              </w:rPr>
              <w:t>Новоселовский</w:t>
            </w:r>
            <w:proofErr w:type="spellEnd"/>
            <w:r w:rsidRPr="004A20C1">
              <w:rPr>
                <w:rStyle w:val="20"/>
                <w:bCs/>
                <w:sz w:val="16"/>
                <w:szCs w:val="16"/>
              </w:rPr>
              <w:t xml:space="preserve"> ММЦ» </w:t>
            </w:r>
          </w:p>
          <w:p w:rsidR="00EE222A" w:rsidRPr="004A20C1" w:rsidRDefault="00EE222A" w:rsidP="00A121E9">
            <w:pPr>
              <w:pStyle w:val="2"/>
              <w:numPr>
                <w:ilvl w:val="0"/>
                <w:numId w:val="8"/>
              </w:numPr>
              <w:pBdr>
                <w:bottom w:val="single" w:sz="4" w:space="4" w:color="auto"/>
              </w:pBdr>
              <w:spacing w:before="0" w:after="0"/>
              <w:ind w:left="430"/>
              <w:rPr>
                <w:rStyle w:val="20"/>
                <w:bCs/>
                <w:sz w:val="16"/>
                <w:szCs w:val="16"/>
              </w:rPr>
            </w:pPr>
            <w:r w:rsidRPr="004A20C1">
              <w:rPr>
                <w:rStyle w:val="20"/>
                <w:bCs/>
                <w:sz w:val="16"/>
                <w:szCs w:val="16"/>
              </w:rPr>
              <w:t>Доклад «Интерактивные формы работы методической службы как необходимое условие личностного развития педагогов», Соколова Л.А., методист МКУ «</w:t>
            </w:r>
            <w:proofErr w:type="spellStart"/>
            <w:r w:rsidRPr="004A20C1">
              <w:rPr>
                <w:rStyle w:val="20"/>
                <w:bCs/>
                <w:sz w:val="16"/>
                <w:szCs w:val="16"/>
              </w:rPr>
              <w:t>Новоселовский</w:t>
            </w:r>
            <w:proofErr w:type="spellEnd"/>
            <w:r w:rsidRPr="004A20C1">
              <w:rPr>
                <w:rStyle w:val="20"/>
                <w:bCs/>
                <w:sz w:val="16"/>
                <w:szCs w:val="16"/>
              </w:rPr>
              <w:t xml:space="preserve"> ММЦ»</w:t>
            </w:r>
          </w:p>
          <w:p w:rsidR="00675C65" w:rsidRPr="004A20C1" w:rsidRDefault="00EE222A" w:rsidP="00EE222A">
            <w:pPr>
              <w:pStyle w:val="2"/>
              <w:numPr>
                <w:ilvl w:val="0"/>
                <w:numId w:val="8"/>
              </w:numPr>
              <w:pBdr>
                <w:bottom w:val="single" w:sz="4" w:space="4" w:color="auto"/>
              </w:pBdr>
              <w:spacing w:before="0" w:after="0"/>
              <w:ind w:left="430"/>
              <w:rPr>
                <w:rStyle w:val="20"/>
                <w:bCs/>
                <w:sz w:val="16"/>
                <w:szCs w:val="16"/>
              </w:rPr>
            </w:pPr>
            <w:r w:rsidRPr="004A20C1">
              <w:rPr>
                <w:rStyle w:val="20"/>
                <w:bCs/>
                <w:sz w:val="16"/>
                <w:szCs w:val="16"/>
              </w:rPr>
              <w:t xml:space="preserve">Доклад </w:t>
            </w:r>
            <w:r w:rsidR="00A121E9" w:rsidRPr="004A20C1">
              <w:rPr>
                <w:rStyle w:val="20"/>
                <w:bCs/>
                <w:sz w:val="16"/>
                <w:szCs w:val="16"/>
              </w:rPr>
              <w:t>«Опыт работы муниципальной методической службы по профессиональному развитию педагогов в условиях введения ФГОС и профессионального стандарта»</w:t>
            </w:r>
            <w:r w:rsidRPr="004A20C1">
              <w:rPr>
                <w:rStyle w:val="20"/>
                <w:bCs/>
                <w:sz w:val="16"/>
                <w:szCs w:val="16"/>
              </w:rPr>
              <w:t xml:space="preserve">, </w:t>
            </w:r>
            <w:r w:rsidR="005D05D9" w:rsidRPr="004A20C1">
              <w:rPr>
                <w:rStyle w:val="20"/>
                <w:bCs/>
                <w:sz w:val="16"/>
                <w:szCs w:val="16"/>
              </w:rPr>
              <w:t xml:space="preserve">Нефедова </w:t>
            </w:r>
            <w:r w:rsidRPr="004A20C1">
              <w:rPr>
                <w:rStyle w:val="20"/>
                <w:bCs/>
                <w:sz w:val="16"/>
                <w:szCs w:val="16"/>
              </w:rPr>
              <w:t>Г.М.</w:t>
            </w:r>
            <w:r w:rsidR="005D05D9" w:rsidRPr="004A20C1">
              <w:rPr>
                <w:rStyle w:val="20"/>
                <w:bCs/>
                <w:sz w:val="16"/>
                <w:szCs w:val="16"/>
              </w:rPr>
              <w:t xml:space="preserve">, </w:t>
            </w:r>
            <w:r w:rsidR="00A121E9" w:rsidRPr="004A20C1">
              <w:rPr>
                <w:rStyle w:val="20"/>
                <w:bCs/>
                <w:sz w:val="16"/>
                <w:szCs w:val="16"/>
              </w:rPr>
              <w:t>начальник информационно-методического отдела управления образования</w:t>
            </w:r>
            <w:r w:rsidRPr="004A20C1">
              <w:rPr>
                <w:rStyle w:val="20"/>
                <w:bCs/>
                <w:sz w:val="16"/>
                <w:szCs w:val="16"/>
              </w:rPr>
              <w:t xml:space="preserve">, </w:t>
            </w:r>
            <w:r w:rsidR="005D05D9" w:rsidRPr="004A20C1">
              <w:rPr>
                <w:rStyle w:val="20"/>
                <w:bCs/>
                <w:sz w:val="16"/>
                <w:szCs w:val="16"/>
              </w:rPr>
              <w:t>г. Ачинск</w:t>
            </w:r>
          </w:p>
          <w:p w:rsidR="00EE222A" w:rsidRPr="004A20C1" w:rsidRDefault="00EE222A" w:rsidP="00EE222A">
            <w:pPr>
              <w:pStyle w:val="2"/>
              <w:numPr>
                <w:ilvl w:val="0"/>
                <w:numId w:val="8"/>
              </w:numPr>
              <w:pBdr>
                <w:bottom w:val="single" w:sz="4" w:space="4" w:color="auto"/>
              </w:pBdr>
              <w:spacing w:before="0" w:after="0"/>
              <w:ind w:left="430"/>
              <w:rPr>
                <w:rStyle w:val="20"/>
                <w:bCs/>
                <w:sz w:val="16"/>
                <w:szCs w:val="16"/>
              </w:rPr>
            </w:pPr>
            <w:r w:rsidRPr="004A20C1">
              <w:rPr>
                <w:rStyle w:val="20"/>
                <w:bCs/>
                <w:sz w:val="16"/>
                <w:szCs w:val="16"/>
              </w:rPr>
              <w:t xml:space="preserve">Доклад «Сетевое взаимодействие учителей иностранного языка как фактор непрерывного профессионального развития», </w:t>
            </w:r>
            <w:proofErr w:type="spellStart"/>
            <w:r w:rsidRPr="004A20C1">
              <w:rPr>
                <w:rStyle w:val="20"/>
                <w:bCs/>
                <w:sz w:val="16"/>
                <w:szCs w:val="16"/>
              </w:rPr>
              <w:t>Бляблина</w:t>
            </w:r>
            <w:proofErr w:type="spellEnd"/>
            <w:r w:rsidRPr="004A20C1">
              <w:rPr>
                <w:rStyle w:val="20"/>
                <w:bCs/>
                <w:sz w:val="16"/>
                <w:szCs w:val="16"/>
              </w:rPr>
              <w:t xml:space="preserve"> В.А., учитель немецкого языка МБОУ </w:t>
            </w:r>
            <w:proofErr w:type="spellStart"/>
            <w:r w:rsidRPr="004A20C1">
              <w:rPr>
                <w:rStyle w:val="20"/>
                <w:bCs/>
                <w:sz w:val="16"/>
                <w:szCs w:val="16"/>
              </w:rPr>
              <w:t>Комской</w:t>
            </w:r>
            <w:proofErr w:type="spellEnd"/>
            <w:r w:rsidRPr="004A20C1">
              <w:rPr>
                <w:rStyle w:val="20"/>
                <w:bCs/>
                <w:sz w:val="16"/>
                <w:szCs w:val="16"/>
              </w:rPr>
              <w:t xml:space="preserve"> СОШ №4, </w:t>
            </w:r>
            <w:proofErr w:type="spellStart"/>
            <w:r w:rsidRPr="004A20C1">
              <w:rPr>
                <w:rStyle w:val="20"/>
                <w:bCs/>
                <w:sz w:val="16"/>
                <w:szCs w:val="16"/>
              </w:rPr>
              <w:t>Уфаева</w:t>
            </w:r>
            <w:proofErr w:type="spellEnd"/>
            <w:r w:rsidRPr="004A20C1">
              <w:rPr>
                <w:rStyle w:val="20"/>
                <w:bCs/>
                <w:sz w:val="16"/>
                <w:szCs w:val="16"/>
              </w:rPr>
              <w:t xml:space="preserve"> Е.Г., учитель немецкого языка МБОУ </w:t>
            </w:r>
            <w:proofErr w:type="spellStart"/>
            <w:r w:rsidRPr="004A20C1">
              <w:rPr>
                <w:rStyle w:val="20"/>
                <w:bCs/>
                <w:sz w:val="16"/>
                <w:szCs w:val="16"/>
              </w:rPr>
              <w:t>Кульчекской</w:t>
            </w:r>
            <w:proofErr w:type="spellEnd"/>
            <w:r w:rsidRPr="004A20C1">
              <w:rPr>
                <w:rStyle w:val="20"/>
                <w:bCs/>
                <w:sz w:val="16"/>
                <w:szCs w:val="16"/>
              </w:rPr>
              <w:t xml:space="preserve"> ООШ №13</w:t>
            </w:r>
          </w:p>
          <w:p w:rsidR="00835535" w:rsidRPr="004A20C1" w:rsidRDefault="005D05D9" w:rsidP="00EE222A">
            <w:pPr>
              <w:pStyle w:val="2"/>
              <w:numPr>
                <w:ilvl w:val="0"/>
                <w:numId w:val="8"/>
              </w:numPr>
              <w:pBdr>
                <w:bottom w:val="single" w:sz="4" w:space="4" w:color="auto"/>
              </w:pBdr>
              <w:spacing w:before="0" w:after="0"/>
              <w:ind w:left="430"/>
              <w:rPr>
                <w:rStyle w:val="20"/>
                <w:bCs/>
                <w:sz w:val="16"/>
                <w:szCs w:val="16"/>
              </w:rPr>
            </w:pPr>
            <w:r w:rsidRPr="004A20C1">
              <w:rPr>
                <w:rStyle w:val="20"/>
                <w:bCs/>
                <w:sz w:val="16"/>
                <w:szCs w:val="16"/>
              </w:rPr>
              <w:t xml:space="preserve">Доклад «Управление введением и реализация ФГОС ОО: работа с кадрами» (из опыта работы МБОУ </w:t>
            </w:r>
            <w:proofErr w:type="spellStart"/>
            <w:r w:rsidRPr="004A20C1">
              <w:rPr>
                <w:rStyle w:val="20"/>
                <w:bCs/>
                <w:sz w:val="16"/>
                <w:szCs w:val="16"/>
              </w:rPr>
              <w:t>Анашенской</w:t>
            </w:r>
            <w:proofErr w:type="spellEnd"/>
            <w:r w:rsidRPr="004A20C1">
              <w:rPr>
                <w:rStyle w:val="20"/>
                <w:bCs/>
                <w:sz w:val="16"/>
                <w:szCs w:val="16"/>
              </w:rPr>
              <w:t xml:space="preserve"> СОШ №1), </w:t>
            </w:r>
            <w:proofErr w:type="spellStart"/>
            <w:r w:rsidRPr="004A20C1">
              <w:rPr>
                <w:rStyle w:val="20"/>
                <w:bCs/>
                <w:sz w:val="16"/>
                <w:szCs w:val="16"/>
              </w:rPr>
              <w:t>Лозневая</w:t>
            </w:r>
            <w:proofErr w:type="spellEnd"/>
            <w:r w:rsidR="00EE222A" w:rsidRPr="004A20C1">
              <w:rPr>
                <w:rStyle w:val="20"/>
                <w:bCs/>
                <w:sz w:val="16"/>
                <w:szCs w:val="16"/>
              </w:rPr>
              <w:t xml:space="preserve"> Н.С.</w:t>
            </w:r>
            <w:r w:rsidRPr="004A20C1">
              <w:rPr>
                <w:rStyle w:val="20"/>
                <w:bCs/>
                <w:sz w:val="16"/>
                <w:szCs w:val="16"/>
              </w:rPr>
              <w:t>, куратор методической работы</w:t>
            </w:r>
          </w:p>
          <w:p w:rsidR="005D05D9" w:rsidRPr="004A20C1" w:rsidRDefault="00BC1C0B" w:rsidP="004A20C1">
            <w:pPr>
              <w:pStyle w:val="2"/>
              <w:pBdr>
                <w:bottom w:val="single" w:sz="4" w:space="4" w:color="auto"/>
              </w:pBdr>
              <w:spacing w:before="0" w:after="0"/>
              <w:ind w:left="70"/>
              <w:rPr>
                <w:rStyle w:val="20"/>
                <w:bCs/>
                <w:sz w:val="16"/>
                <w:szCs w:val="16"/>
              </w:rPr>
            </w:pPr>
            <w:r>
              <w:rPr>
                <w:rStyle w:val="20"/>
                <w:b/>
                <w:bCs/>
                <w:sz w:val="16"/>
                <w:szCs w:val="16"/>
              </w:rPr>
              <w:t xml:space="preserve"> </w:t>
            </w:r>
            <w:r w:rsidR="00835535" w:rsidRPr="004A20C1">
              <w:rPr>
                <w:rStyle w:val="20"/>
                <w:b/>
                <w:bCs/>
                <w:sz w:val="16"/>
                <w:szCs w:val="16"/>
              </w:rPr>
              <w:t>11.40-12.2</w:t>
            </w:r>
            <w:r w:rsidR="005D05D9" w:rsidRPr="004A20C1">
              <w:rPr>
                <w:rStyle w:val="20"/>
                <w:b/>
                <w:bCs/>
                <w:sz w:val="16"/>
                <w:szCs w:val="16"/>
              </w:rPr>
              <w:t>0</w:t>
            </w:r>
            <w:r w:rsidR="005D05D9" w:rsidRPr="004A20C1">
              <w:rPr>
                <w:rStyle w:val="20"/>
                <w:bCs/>
                <w:sz w:val="16"/>
                <w:szCs w:val="16"/>
              </w:rPr>
              <w:t xml:space="preserve"> Перерыв</w:t>
            </w:r>
            <w:r w:rsidR="00835535" w:rsidRPr="004A20C1">
              <w:rPr>
                <w:rStyle w:val="20"/>
                <w:bCs/>
                <w:sz w:val="16"/>
                <w:szCs w:val="16"/>
              </w:rPr>
              <w:t>. Кофе-пауза</w:t>
            </w:r>
          </w:p>
          <w:p w:rsidR="00875AF1" w:rsidRPr="004A20C1" w:rsidRDefault="004A20C1" w:rsidP="005D05D9">
            <w:pPr>
              <w:rPr>
                <w:rStyle w:val="20"/>
                <w:b w:val="0"/>
                <w:sz w:val="16"/>
                <w:szCs w:val="16"/>
              </w:rPr>
            </w:pPr>
            <w:r>
              <w:rPr>
                <w:rStyle w:val="20"/>
                <w:sz w:val="16"/>
                <w:szCs w:val="16"/>
              </w:rPr>
              <w:t xml:space="preserve">  </w:t>
            </w:r>
            <w:r w:rsidR="00BC1C0B">
              <w:rPr>
                <w:rStyle w:val="20"/>
                <w:sz w:val="16"/>
                <w:szCs w:val="16"/>
              </w:rPr>
              <w:t xml:space="preserve"> </w:t>
            </w:r>
            <w:r w:rsidR="00835535" w:rsidRPr="004A20C1">
              <w:rPr>
                <w:rStyle w:val="20"/>
                <w:sz w:val="16"/>
                <w:szCs w:val="16"/>
              </w:rPr>
              <w:t>12.30-14.15</w:t>
            </w:r>
            <w:r w:rsidR="005D05D9" w:rsidRPr="004A20C1">
              <w:rPr>
                <w:rStyle w:val="20"/>
                <w:b w:val="0"/>
                <w:sz w:val="16"/>
                <w:szCs w:val="16"/>
              </w:rPr>
              <w:t xml:space="preserve"> Работа секций</w:t>
            </w:r>
          </w:p>
          <w:p w:rsidR="00DA527E" w:rsidRPr="004A20C1" w:rsidRDefault="00DA527E" w:rsidP="00027C7B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A527E" w:rsidRPr="00875AF1" w:rsidRDefault="00DA527E"/>
        </w:tc>
        <w:tc>
          <w:tcPr>
            <w:tcW w:w="4678" w:type="dxa"/>
          </w:tcPr>
          <w:p w:rsidR="00DA527E" w:rsidRPr="00675C65" w:rsidRDefault="00675C65">
            <w:pPr>
              <w:pStyle w:val="2"/>
              <w:rPr>
                <w:rFonts w:cstheme="majorHAnsi"/>
                <w:sz w:val="22"/>
                <w:szCs w:val="22"/>
              </w:rPr>
            </w:pPr>
            <w:r w:rsidRPr="00675C65">
              <w:rPr>
                <w:rFonts w:cstheme="majorHAnsi"/>
                <w:sz w:val="22"/>
                <w:szCs w:val="22"/>
              </w:rPr>
              <w:t xml:space="preserve">Секция 1. </w:t>
            </w:r>
            <w:r w:rsidRPr="00407D3A">
              <w:rPr>
                <w:rFonts w:cstheme="majorHAnsi"/>
                <w:color w:val="7F1D09" w:themeColor="accent1" w:themeShade="80"/>
                <w:sz w:val="22"/>
                <w:szCs w:val="22"/>
              </w:rPr>
              <w:t>Особенности преподавания иностранных языков, русского языка и литературы в условиях обновления образования</w:t>
            </w:r>
            <w:r w:rsidRPr="00675C65">
              <w:rPr>
                <w:rFonts w:cstheme="majorHAnsi"/>
                <w:sz w:val="22"/>
                <w:szCs w:val="22"/>
              </w:rPr>
              <w:t>.</w:t>
            </w:r>
            <w:r w:rsidR="00502098">
              <w:rPr>
                <w:rFonts w:cstheme="majorHAnsi"/>
                <w:sz w:val="22"/>
                <w:szCs w:val="22"/>
              </w:rPr>
              <w:t xml:space="preserve"> (кабинет 2-2)</w:t>
            </w:r>
          </w:p>
          <w:p w:rsidR="00675C65" w:rsidRPr="00675C65" w:rsidRDefault="00675C65" w:rsidP="00675C65">
            <w:pPr>
              <w:rPr>
                <w:rFonts w:cstheme="minorHAnsi"/>
              </w:rPr>
            </w:pPr>
            <w:r w:rsidRPr="00675C65">
              <w:rPr>
                <w:rFonts w:cstheme="minorHAnsi"/>
                <w:b/>
              </w:rPr>
              <w:t>Форма работы:</w:t>
            </w:r>
            <w:r w:rsidRPr="00675C65">
              <w:rPr>
                <w:rFonts w:cstheme="minorHAnsi"/>
              </w:rPr>
              <w:t xml:space="preserve"> мастер-класс</w:t>
            </w:r>
          </w:p>
          <w:p w:rsidR="00675C65" w:rsidRPr="00675C65" w:rsidRDefault="00675C65" w:rsidP="00675C65">
            <w:pPr>
              <w:pStyle w:val="2"/>
              <w:rPr>
                <w:rFonts w:cstheme="majorHAnsi"/>
                <w:sz w:val="22"/>
                <w:szCs w:val="22"/>
              </w:rPr>
            </w:pPr>
            <w:r w:rsidRPr="00675C65">
              <w:rPr>
                <w:rFonts w:cstheme="majorHAnsi"/>
                <w:sz w:val="22"/>
                <w:szCs w:val="22"/>
              </w:rPr>
              <w:t xml:space="preserve">Секция 2. </w:t>
            </w:r>
            <w:r w:rsidRPr="00407D3A">
              <w:rPr>
                <w:rFonts w:cstheme="majorHAnsi"/>
                <w:color w:val="7F1D09" w:themeColor="accent1" w:themeShade="80"/>
                <w:sz w:val="22"/>
                <w:szCs w:val="22"/>
              </w:rPr>
              <w:t>Математическое образование в контексте реализации ФГОС: Современный урок математики. Эффективная организация образовательного процесса</w:t>
            </w:r>
            <w:r w:rsidRPr="00675C65">
              <w:rPr>
                <w:rFonts w:cstheme="majorHAnsi"/>
                <w:sz w:val="22"/>
                <w:szCs w:val="22"/>
              </w:rPr>
              <w:t>.</w:t>
            </w:r>
            <w:r w:rsidR="00502098">
              <w:rPr>
                <w:rFonts w:cstheme="majorHAnsi"/>
                <w:sz w:val="22"/>
                <w:szCs w:val="22"/>
              </w:rPr>
              <w:t xml:space="preserve"> (кабинет 3-7)</w:t>
            </w:r>
          </w:p>
          <w:p w:rsidR="00675C65" w:rsidRPr="00675C65" w:rsidRDefault="00675C65" w:rsidP="00675C65">
            <w:pPr>
              <w:rPr>
                <w:rFonts w:cstheme="minorHAnsi"/>
              </w:rPr>
            </w:pPr>
            <w:r w:rsidRPr="00675C65">
              <w:rPr>
                <w:rFonts w:cstheme="minorHAnsi"/>
                <w:b/>
              </w:rPr>
              <w:t>Форма работы:</w:t>
            </w:r>
            <w:r w:rsidRPr="00675C65">
              <w:rPr>
                <w:rFonts w:cstheme="minorHAnsi"/>
              </w:rPr>
              <w:t xml:space="preserve"> лаборатория</w:t>
            </w:r>
          </w:p>
          <w:p w:rsidR="00675C65" w:rsidRPr="00675C65" w:rsidRDefault="00675C65" w:rsidP="00675C65">
            <w:pPr>
              <w:pStyle w:val="2"/>
              <w:rPr>
                <w:rFonts w:cstheme="majorHAnsi"/>
                <w:sz w:val="22"/>
                <w:szCs w:val="22"/>
              </w:rPr>
            </w:pPr>
            <w:r w:rsidRPr="00675C65">
              <w:rPr>
                <w:rFonts w:cstheme="majorHAnsi"/>
                <w:sz w:val="22"/>
                <w:szCs w:val="22"/>
              </w:rPr>
              <w:t xml:space="preserve">Секция 3. </w:t>
            </w:r>
            <w:proofErr w:type="spellStart"/>
            <w:r w:rsidRPr="00407D3A">
              <w:rPr>
                <w:rFonts w:cstheme="majorHAnsi"/>
                <w:color w:val="7F1D09" w:themeColor="accent1" w:themeShade="80"/>
                <w:sz w:val="22"/>
                <w:szCs w:val="22"/>
              </w:rPr>
              <w:t>Компетентностный</w:t>
            </w:r>
            <w:proofErr w:type="spellEnd"/>
            <w:r w:rsidRPr="00407D3A">
              <w:rPr>
                <w:rFonts w:cstheme="majorHAnsi"/>
                <w:color w:val="7F1D09" w:themeColor="accent1" w:themeShade="80"/>
                <w:sz w:val="22"/>
                <w:szCs w:val="22"/>
              </w:rPr>
              <w:t xml:space="preserve"> подход в преподавании истории в контексте ФГОС ООО. Изменение деятельности с учетом введения историко-культурного стандарта</w:t>
            </w:r>
            <w:r w:rsidRPr="00675C65">
              <w:rPr>
                <w:rFonts w:cstheme="majorHAnsi"/>
                <w:sz w:val="22"/>
                <w:szCs w:val="22"/>
              </w:rPr>
              <w:t>.</w:t>
            </w:r>
            <w:r w:rsidR="00502098">
              <w:rPr>
                <w:rFonts w:cstheme="majorHAnsi"/>
                <w:sz w:val="22"/>
                <w:szCs w:val="22"/>
              </w:rPr>
              <w:t xml:space="preserve"> (кабинет 2-6)</w:t>
            </w:r>
          </w:p>
          <w:p w:rsidR="00DA527E" w:rsidRPr="00675C65" w:rsidRDefault="00675C65" w:rsidP="00675C65">
            <w:pPr>
              <w:pStyle w:val="a"/>
              <w:numPr>
                <w:ilvl w:val="0"/>
                <w:numId w:val="0"/>
              </w:numPr>
              <w:rPr>
                <w:rFonts w:cstheme="minorHAnsi"/>
              </w:rPr>
            </w:pPr>
            <w:r w:rsidRPr="00675C65">
              <w:rPr>
                <w:rFonts w:cstheme="minorHAnsi"/>
                <w:b/>
              </w:rPr>
              <w:t>Форма работы:</w:t>
            </w:r>
            <w:r w:rsidRPr="00675C65">
              <w:rPr>
                <w:rFonts w:cstheme="minorHAnsi"/>
              </w:rPr>
              <w:t xml:space="preserve"> групповое решение кейса</w:t>
            </w:r>
          </w:p>
          <w:p w:rsidR="00675C65" w:rsidRPr="00675C65" w:rsidRDefault="00675C65" w:rsidP="00675C65">
            <w:pPr>
              <w:pStyle w:val="2"/>
              <w:rPr>
                <w:rFonts w:cstheme="majorHAnsi"/>
                <w:sz w:val="22"/>
                <w:szCs w:val="22"/>
              </w:rPr>
            </w:pPr>
            <w:r w:rsidRPr="00675C65">
              <w:rPr>
                <w:rFonts w:cstheme="majorHAnsi"/>
                <w:sz w:val="22"/>
                <w:szCs w:val="22"/>
              </w:rPr>
              <w:t xml:space="preserve">Секция 4.  </w:t>
            </w:r>
            <w:r w:rsidRPr="00407D3A">
              <w:rPr>
                <w:rFonts w:cstheme="majorHAnsi"/>
                <w:color w:val="7F1D09" w:themeColor="accent1" w:themeShade="80"/>
                <w:sz w:val="22"/>
                <w:szCs w:val="22"/>
              </w:rPr>
              <w:t xml:space="preserve">Система оценки планируемых результатов. </w:t>
            </w:r>
            <w:proofErr w:type="spellStart"/>
            <w:r w:rsidRPr="00407D3A">
              <w:rPr>
                <w:rFonts w:cstheme="majorHAnsi"/>
                <w:color w:val="7F1D09" w:themeColor="accent1" w:themeShade="80"/>
                <w:sz w:val="22"/>
                <w:szCs w:val="22"/>
              </w:rPr>
              <w:t>Метапредметность</w:t>
            </w:r>
            <w:proofErr w:type="spellEnd"/>
            <w:r w:rsidRPr="00407D3A">
              <w:rPr>
                <w:rFonts w:cstheme="majorHAnsi"/>
                <w:color w:val="7F1D09" w:themeColor="accent1" w:themeShade="80"/>
                <w:sz w:val="22"/>
                <w:szCs w:val="22"/>
              </w:rPr>
              <w:t xml:space="preserve"> как основной тренд развития современной образовательной практики. От ФГОС НОО к ФГОС ООО</w:t>
            </w:r>
            <w:r w:rsidRPr="00675C65">
              <w:rPr>
                <w:rFonts w:cstheme="majorHAnsi"/>
                <w:sz w:val="22"/>
                <w:szCs w:val="22"/>
              </w:rPr>
              <w:t>.</w:t>
            </w:r>
            <w:r w:rsidR="00502098">
              <w:rPr>
                <w:rFonts w:cstheme="majorHAnsi"/>
                <w:sz w:val="22"/>
                <w:szCs w:val="22"/>
              </w:rPr>
              <w:t xml:space="preserve"> (кабинет 3-8)</w:t>
            </w:r>
          </w:p>
          <w:p w:rsidR="00675C65" w:rsidRPr="00675C65" w:rsidRDefault="00675C65" w:rsidP="00675C65">
            <w:pPr>
              <w:pStyle w:val="a"/>
              <w:numPr>
                <w:ilvl w:val="0"/>
                <w:numId w:val="0"/>
              </w:numPr>
              <w:rPr>
                <w:rFonts w:cstheme="minorHAnsi"/>
              </w:rPr>
            </w:pPr>
            <w:r w:rsidRPr="00675C65">
              <w:rPr>
                <w:rFonts w:cstheme="minorHAnsi"/>
                <w:b/>
              </w:rPr>
              <w:t>Форма работы:</w:t>
            </w:r>
            <w:r w:rsidRPr="00675C65">
              <w:rPr>
                <w:rFonts w:cstheme="minorHAnsi"/>
              </w:rPr>
              <w:t xml:space="preserve"> фрагмент занятия, мастер-класс</w:t>
            </w:r>
          </w:p>
        </w:tc>
      </w:tr>
    </w:tbl>
    <w:p w:rsidR="00DA527E" w:rsidRPr="00B13CA9" w:rsidRDefault="00DA527E">
      <w:pPr>
        <w:pStyle w:val="a5"/>
        <w:rPr>
          <w:sz w:val="8"/>
        </w:rPr>
      </w:pPr>
    </w:p>
    <w:sectPr w:rsidR="00DA527E" w:rsidRPr="00B13CA9" w:rsidSect="009746CC">
      <w:pgSz w:w="16839" w:h="11907" w:orient="landscape" w:code="9"/>
      <w:pgMar w:top="576" w:right="720" w:bottom="576" w:left="720" w:header="706" w:footer="706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7C2E1C0"/>
    <w:lvl w:ilvl="0">
      <w:start w:val="1"/>
      <w:numFmt w:val="bullet"/>
      <w:pStyle w:val="a"/>
      <w:lvlText w:val="•"/>
      <w:lvlJc w:val="left"/>
      <w:pPr>
        <w:tabs>
          <w:tab w:val="num" w:pos="216"/>
        </w:tabs>
        <w:ind w:left="216" w:hanging="216"/>
      </w:pPr>
      <w:rPr>
        <w:rFonts w:ascii="Constantia" w:hAnsi="Constantia" w:hint="default"/>
        <w:color w:val="EF4623" w:themeColor="accent1"/>
      </w:rPr>
    </w:lvl>
  </w:abstractNum>
  <w:abstractNum w:abstractNumId="1" w15:restartNumberingAfterBreak="0">
    <w:nsid w:val="43722CAA"/>
    <w:multiLevelType w:val="hybridMultilevel"/>
    <w:tmpl w:val="69207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E1EE0"/>
    <w:multiLevelType w:val="hybridMultilevel"/>
    <w:tmpl w:val="58EE0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attachedTemplate r:id="rId1"/>
  <w:defaultTabStop w:val="720"/>
  <w:hyphenationZone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81"/>
    <w:rsid w:val="00027C7B"/>
    <w:rsid w:val="000D0161"/>
    <w:rsid w:val="000F560A"/>
    <w:rsid w:val="00103EAF"/>
    <w:rsid w:val="00281B09"/>
    <w:rsid w:val="0029174C"/>
    <w:rsid w:val="00407D3A"/>
    <w:rsid w:val="00456775"/>
    <w:rsid w:val="004A20C1"/>
    <w:rsid w:val="00502098"/>
    <w:rsid w:val="005D05D9"/>
    <w:rsid w:val="00675C65"/>
    <w:rsid w:val="006E5623"/>
    <w:rsid w:val="00835535"/>
    <w:rsid w:val="00855ADA"/>
    <w:rsid w:val="00875AF1"/>
    <w:rsid w:val="00880BAE"/>
    <w:rsid w:val="008D5D7A"/>
    <w:rsid w:val="00913881"/>
    <w:rsid w:val="009746CC"/>
    <w:rsid w:val="009A62D4"/>
    <w:rsid w:val="009D30D3"/>
    <w:rsid w:val="009E5955"/>
    <w:rsid w:val="00A121E9"/>
    <w:rsid w:val="00B13CA9"/>
    <w:rsid w:val="00BA69B1"/>
    <w:rsid w:val="00BC1C0B"/>
    <w:rsid w:val="00C914DB"/>
    <w:rsid w:val="00C92A24"/>
    <w:rsid w:val="00DA527E"/>
    <w:rsid w:val="00DB75FD"/>
    <w:rsid w:val="00E07C43"/>
    <w:rsid w:val="00E2570B"/>
    <w:rsid w:val="00EA4238"/>
    <w:rsid w:val="00EE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F45C8"/>
  <w15:chartTrackingRefBased/>
  <w15:docId w15:val="{B4023F43-3635-474B-A49D-A8C95E1E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lang w:val="ru-RU" w:eastAsia="en-US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1"/>
    <w:qFormat/>
    <w:pPr>
      <w:keepNext/>
      <w:keepLines/>
      <w:pBdr>
        <w:bottom w:val="single" w:sz="8" w:space="8" w:color="000000" w:themeColor="text1"/>
      </w:pBdr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EF4623" w:themeColor="accent1"/>
      <w:sz w:val="32"/>
      <w:szCs w:val="32"/>
    </w:rPr>
  </w:style>
  <w:style w:type="paragraph" w:styleId="2">
    <w:name w:val="heading 2"/>
    <w:basedOn w:val="a0"/>
    <w:next w:val="a0"/>
    <w:link w:val="20"/>
    <w:uiPriority w:val="1"/>
    <w:unhideWhenUsed/>
    <w:qFormat/>
    <w:pPr>
      <w:keepNext/>
      <w:keepLines/>
      <w:pBdr>
        <w:bottom w:val="single" w:sz="8" w:space="4" w:color="000000" w:themeColor="text1"/>
      </w:pBdr>
      <w:spacing w:before="480" w:after="24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3">
    <w:name w:val="heading 3"/>
    <w:basedOn w:val="a0"/>
    <w:next w:val="a0"/>
    <w:link w:val="30"/>
    <w:uiPriority w:val="1"/>
    <w:unhideWhenUsed/>
    <w:qFormat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36"/>
    <w:semiHidden/>
    <w:unhideWhenUsed/>
    <w:qFormat/>
    <w:pPr>
      <w:spacing w:after="0" w:line="240" w:lineRule="auto"/>
    </w:pPr>
  </w:style>
  <w:style w:type="table" w:customStyle="1" w:styleId="BrochureHostTable">
    <w:name w:val="Brochure Host Table"/>
    <w:basedOn w:val="a2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a6">
    <w:name w:val="Рисунок"/>
    <w:basedOn w:val="a0"/>
    <w:uiPriority w:val="2"/>
    <w:qFormat/>
    <w:pPr>
      <w:spacing w:before="480" w:after="0" w:line="240" w:lineRule="auto"/>
      <w:jc w:val="center"/>
    </w:pPr>
  </w:style>
  <w:style w:type="character" w:customStyle="1" w:styleId="10">
    <w:name w:val="Заголовок 1 Знак"/>
    <w:basedOn w:val="a1"/>
    <w:link w:val="1"/>
    <w:uiPriority w:val="1"/>
    <w:rPr>
      <w:rFonts w:asciiTheme="majorHAnsi" w:eastAsiaTheme="majorEastAsia" w:hAnsiTheme="majorHAnsi" w:cstheme="majorBidi"/>
      <w:b/>
      <w:bCs/>
      <w:color w:val="EF4623" w:themeColor="accent1"/>
      <w:sz w:val="32"/>
      <w:szCs w:val="32"/>
    </w:rPr>
  </w:style>
  <w:style w:type="character" w:customStyle="1" w:styleId="20">
    <w:name w:val="Заголовок 2 Знак"/>
    <w:basedOn w:val="a1"/>
    <w:link w:val="2"/>
    <w:uiPriority w:val="1"/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a">
    <w:name w:val="List Bullet"/>
    <w:basedOn w:val="a0"/>
    <w:uiPriority w:val="1"/>
    <w:unhideWhenUsed/>
    <w:qFormat/>
    <w:pPr>
      <w:numPr>
        <w:numId w:val="1"/>
      </w:numPr>
    </w:pPr>
  </w:style>
  <w:style w:type="character" w:customStyle="1" w:styleId="30">
    <w:name w:val="Заголовок 3 Знак"/>
    <w:basedOn w:val="a1"/>
    <w:link w:val="3"/>
    <w:uiPriority w:val="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21">
    <w:name w:val="Quote"/>
    <w:basedOn w:val="a0"/>
    <w:next w:val="a0"/>
    <w:link w:val="22"/>
    <w:uiPriority w:val="1"/>
    <w:qFormat/>
    <w:rPr>
      <w:i/>
      <w:iCs/>
      <w:color w:val="EF4623" w:themeColor="accent1"/>
      <w:sz w:val="24"/>
    </w:rPr>
  </w:style>
  <w:style w:type="character" w:customStyle="1" w:styleId="22">
    <w:name w:val="Цитата 2 Знак"/>
    <w:basedOn w:val="a1"/>
    <w:link w:val="21"/>
    <w:uiPriority w:val="1"/>
    <w:rPr>
      <w:i/>
      <w:iCs/>
      <w:color w:val="EF4623" w:themeColor="accent1"/>
      <w:sz w:val="24"/>
    </w:rPr>
  </w:style>
  <w:style w:type="paragraph" w:styleId="a7">
    <w:name w:val="Subtitle"/>
    <w:basedOn w:val="a0"/>
    <w:next w:val="a0"/>
    <w:link w:val="a8"/>
    <w:uiPriority w:val="1"/>
    <w:qFormat/>
    <w:pPr>
      <w:numPr>
        <w:ilvl w:val="1"/>
      </w:numPr>
      <w:pBdr>
        <w:bottom w:val="single" w:sz="8" w:space="4" w:color="000000" w:themeColor="text1"/>
      </w:pBdr>
      <w:spacing w:before="120" w:after="120" w:line="240" w:lineRule="auto"/>
    </w:pPr>
    <w:rPr>
      <w:rFonts w:asciiTheme="majorHAnsi" w:eastAsiaTheme="majorEastAsia" w:hAnsiTheme="majorHAnsi" w:cstheme="majorBidi"/>
      <w:b/>
      <w:iCs/>
      <w:color w:val="000000" w:themeColor="text1"/>
      <w:sz w:val="40"/>
      <w:szCs w:val="40"/>
    </w:rPr>
  </w:style>
  <w:style w:type="character" w:customStyle="1" w:styleId="a8">
    <w:name w:val="Подзаголовок Знак"/>
    <w:basedOn w:val="a1"/>
    <w:link w:val="a7"/>
    <w:uiPriority w:val="1"/>
    <w:rPr>
      <w:rFonts w:asciiTheme="majorHAnsi" w:eastAsiaTheme="majorEastAsia" w:hAnsiTheme="majorHAnsi" w:cstheme="majorBidi"/>
      <w:b/>
      <w:iCs/>
      <w:color w:val="000000" w:themeColor="text1"/>
      <w:sz w:val="40"/>
      <w:szCs w:val="40"/>
    </w:rPr>
  </w:style>
  <w:style w:type="paragraph" w:styleId="a9">
    <w:name w:val="Title"/>
    <w:basedOn w:val="a0"/>
    <w:next w:val="a0"/>
    <w:link w:val="aa"/>
    <w:uiPriority w:val="1"/>
    <w:qFormat/>
    <w:pPr>
      <w:spacing w:after="160" w:line="240" w:lineRule="auto"/>
    </w:pPr>
    <w:rPr>
      <w:rFonts w:asciiTheme="majorHAnsi" w:eastAsiaTheme="majorEastAsia" w:hAnsiTheme="majorHAnsi" w:cstheme="majorBidi"/>
      <w:b/>
      <w:color w:val="EF4623" w:themeColor="accent1"/>
      <w:kern w:val="28"/>
      <w:sz w:val="76"/>
      <w:szCs w:val="76"/>
    </w:rPr>
  </w:style>
  <w:style w:type="character" w:customStyle="1" w:styleId="aa">
    <w:name w:val="Заголовок Знак"/>
    <w:basedOn w:val="a1"/>
    <w:link w:val="a9"/>
    <w:uiPriority w:val="1"/>
    <w:rPr>
      <w:rFonts w:asciiTheme="majorHAnsi" w:eastAsiaTheme="majorEastAsia" w:hAnsiTheme="majorHAnsi" w:cstheme="majorBidi"/>
      <w:b/>
      <w:color w:val="EF4623" w:themeColor="accent1"/>
      <w:kern w:val="28"/>
      <w:sz w:val="76"/>
      <w:szCs w:val="76"/>
    </w:rPr>
  </w:style>
  <w:style w:type="character" w:styleId="ab">
    <w:name w:val="Placeholder Text"/>
    <w:basedOn w:val="a1"/>
    <w:uiPriority w:val="99"/>
    <w:semiHidden/>
    <w:rPr>
      <w:color w:val="808080"/>
    </w:rPr>
  </w:style>
  <w:style w:type="paragraph" w:customStyle="1" w:styleId="11">
    <w:name w:val="Контактные данные 1"/>
    <w:basedOn w:val="a0"/>
    <w:uiPriority w:val="2"/>
    <w:qFormat/>
    <w:pPr>
      <w:spacing w:after="0"/>
      <w:ind w:right="144"/>
    </w:pPr>
    <w:rPr>
      <w:color w:val="EF4623" w:themeColor="accent1"/>
      <w:sz w:val="18"/>
      <w:szCs w:val="18"/>
    </w:rPr>
  </w:style>
  <w:style w:type="paragraph" w:styleId="ac">
    <w:name w:val="Balloon Text"/>
    <w:basedOn w:val="a0"/>
    <w:link w:val="a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Pr>
      <w:rFonts w:ascii="Tahoma" w:hAnsi="Tahoma" w:cs="Tahoma"/>
      <w:color w:val="404040" w:themeColor="text1" w:themeTint="BF"/>
      <w:sz w:val="16"/>
      <w:szCs w:val="16"/>
    </w:rPr>
  </w:style>
  <w:style w:type="paragraph" w:customStyle="1" w:styleId="12">
    <w:name w:val="Получатель 1"/>
    <w:basedOn w:val="11"/>
    <w:qFormat/>
    <w:pPr>
      <w:spacing w:before="1200"/>
    </w:pPr>
    <w:rPr>
      <w:b/>
      <w:color w:val="404040" w:themeColor="text1" w:themeTint="BF"/>
      <w:sz w:val="20"/>
    </w:rPr>
  </w:style>
  <w:style w:type="paragraph" w:customStyle="1" w:styleId="ae">
    <w:name w:val="Получатель"/>
    <w:basedOn w:val="a0"/>
    <w:qFormat/>
    <w:rsid w:val="006E5623"/>
    <w:pPr>
      <w:spacing w:before="1200" w:after="0"/>
      <w:ind w:right="144"/>
    </w:pPr>
    <w:rPr>
      <w:rFonts w:ascii="Arial" w:eastAsia="Arial" w:hAnsi="Arial" w:cs="Times New Roman"/>
      <w:b/>
      <w:color w:val="404040"/>
      <w:szCs w:val="18"/>
    </w:rPr>
  </w:style>
  <w:style w:type="paragraph" w:customStyle="1" w:styleId="af">
    <w:name w:val="Контактные данные"/>
    <w:basedOn w:val="a0"/>
    <w:uiPriority w:val="2"/>
    <w:qFormat/>
    <w:rsid w:val="006E5623"/>
    <w:pPr>
      <w:spacing w:after="0"/>
      <w:ind w:right="144"/>
    </w:pPr>
    <w:rPr>
      <w:rFonts w:ascii="Arial" w:eastAsia="Arial" w:hAnsi="Arial" w:cs="Times New Roman"/>
      <w:color w:val="EF4623"/>
      <w:sz w:val="18"/>
      <w:szCs w:val="18"/>
    </w:rPr>
  </w:style>
  <w:style w:type="character" w:styleId="af0">
    <w:name w:val="Strong"/>
    <w:basedOn w:val="a1"/>
    <w:uiPriority w:val="22"/>
    <w:qFormat/>
    <w:rsid w:val="002917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CH\AppData\Roaming\Microsoft\&#1064;&#1072;&#1073;&#1083;&#1086;&#1085;&#1099;\&#1057;&#1083;&#1086;&#1078;&#1077;&#1085;&#1085;&#1099;&#1081;%20&#1074;&#1090;&#1088;&#1086;&#1077;%20&#1073;&#1091;&#1082;&#1083;&#1077;&#1090;%20(&#1082;&#1088;&#1072;&#1089;&#1085;&#1086;-&#1095;&#1077;&#1088;&#1085;&#1099;&#1081;).dotx" TargetMode="External"/></Relationships>
</file>

<file path=word/theme/theme1.xml><?xml version="1.0" encoding="utf-8"?>
<a:theme xmlns:a="http://schemas.openxmlformats.org/drawingml/2006/main" name="Red and Black Business Set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F2A163A-7B2B-4573-B5F9-B12DED1C71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Сложенный втрое буклет (красно-черный)</Template>
  <TotalTime>69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ICH</dc:creator>
  <cp:keywords/>
  <cp:lastModifiedBy>ICH</cp:lastModifiedBy>
  <cp:revision>9</cp:revision>
  <cp:lastPrinted>2016-05-23T07:46:00Z</cp:lastPrinted>
  <dcterms:created xsi:type="dcterms:W3CDTF">2016-05-20T07:30:00Z</dcterms:created>
  <dcterms:modified xsi:type="dcterms:W3CDTF">2016-06-09T09:22:00Z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TC028051419991</vt:lpwstr>
  </property>
</Properties>
</file>