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5C8" w:rsidRPr="00085736" w:rsidRDefault="00203AF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85736">
        <w:rPr>
          <w:rFonts w:ascii="Times New Roman" w:hAnsi="Times New Roman" w:cs="Times New Roman"/>
          <w:sz w:val="28"/>
          <w:szCs w:val="28"/>
        </w:rPr>
        <w:t>Глумнушина</w:t>
      </w:r>
      <w:proofErr w:type="spellEnd"/>
      <w:r w:rsidRPr="00085736">
        <w:rPr>
          <w:rFonts w:ascii="Times New Roman" w:hAnsi="Times New Roman" w:cs="Times New Roman"/>
          <w:sz w:val="28"/>
          <w:szCs w:val="28"/>
        </w:rPr>
        <w:t xml:space="preserve"> Г.П.</w:t>
      </w:r>
    </w:p>
    <w:p w:rsidR="00203AF5" w:rsidRPr="00085736" w:rsidRDefault="00203AF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85736">
        <w:rPr>
          <w:rFonts w:ascii="Times New Roman" w:hAnsi="Times New Roman" w:cs="Times New Roman"/>
          <w:sz w:val="28"/>
          <w:szCs w:val="28"/>
        </w:rPr>
        <w:t>Монахина</w:t>
      </w:r>
      <w:proofErr w:type="spellEnd"/>
      <w:r w:rsidRPr="00085736">
        <w:rPr>
          <w:rFonts w:ascii="Times New Roman" w:hAnsi="Times New Roman" w:cs="Times New Roman"/>
          <w:sz w:val="28"/>
          <w:szCs w:val="28"/>
        </w:rPr>
        <w:t xml:space="preserve"> Н.В. </w:t>
      </w:r>
    </w:p>
    <w:p w:rsidR="00203AF5" w:rsidRPr="00085736" w:rsidRDefault="00203AF5">
      <w:pPr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t>Королёва Т.Г.</w:t>
      </w:r>
    </w:p>
    <w:p w:rsidR="00203AF5" w:rsidRPr="00085736" w:rsidRDefault="00203AF5">
      <w:pPr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t>Чернова Е.Н.</w:t>
      </w:r>
    </w:p>
    <w:p w:rsidR="00203AF5" w:rsidRPr="00085736" w:rsidRDefault="00203AF5">
      <w:pPr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t>Вычужанина А.В.</w:t>
      </w:r>
    </w:p>
    <w:p w:rsidR="00203AF5" w:rsidRPr="00085736" w:rsidRDefault="00203AF5">
      <w:pPr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t>Предмет: окружающий мир</w:t>
      </w:r>
    </w:p>
    <w:p w:rsidR="00203AF5" w:rsidRPr="00085736" w:rsidRDefault="00203AF5">
      <w:pPr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t>Класс: 4</w:t>
      </w:r>
    </w:p>
    <w:p w:rsidR="00815C80" w:rsidRPr="00085736" w:rsidRDefault="00815C8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85736">
        <w:rPr>
          <w:rFonts w:ascii="Times New Roman" w:hAnsi="Times New Roman" w:cs="Times New Roman"/>
          <w:sz w:val="28"/>
          <w:szCs w:val="28"/>
        </w:rPr>
        <w:t>Умения:  понимание</w:t>
      </w:r>
      <w:proofErr w:type="gramEnd"/>
      <w:r w:rsidRPr="00085736">
        <w:rPr>
          <w:rFonts w:ascii="Times New Roman" w:hAnsi="Times New Roman" w:cs="Times New Roman"/>
          <w:sz w:val="28"/>
          <w:szCs w:val="28"/>
        </w:rPr>
        <w:t xml:space="preserve">  и анализ информации (обобщение и анализ информации, представленной в тексте, интерпретация информации)</w:t>
      </w:r>
    </w:p>
    <w:p w:rsidR="00203AF5" w:rsidRPr="00085736" w:rsidRDefault="00554319" w:rsidP="0055431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85736">
        <w:rPr>
          <w:rFonts w:ascii="Times New Roman" w:hAnsi="Times New Roman" w:cs="Times New Roman"/>
          <w:b/>
          <w:sz w:val="28"/>
          <w:szCs w:val="28"/>
        </w:rPr>
        <w:t>Прочитайте текст.</w:t>
      </w:r>
    </w:p>
    <w:p w:rsidR="00554319" w:rsidRPr="00554319" w:rsidRDefault="00554319" w:rsidP="00554319">
      <w:pPr>
        <w:spacing w:before="120" w:after="120" w:line="33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Арктические пустыни</w:t>
      </w:r>
      <w:r w:rsidRPr="0055431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Зона включает почти весь Северный Ледовитый океан с островами, покрытыми ледниками. Климат очень суровый, холодный, даже летом температура редко поднимается выше 5–7 градусов тепла. Из растительности — мхи и лишайники. В зоне обитают белые медведи, морские котики, тюлени, моржи, чайки, полярные совы, кайры, гагарки.</w:t>
      </w:r>
    </w:p>
    <w:p w:rsidR="00554319" w:rsidRPr="00554319" w:rsidRDefault="00554319" w:rsidP="00554319">
      <w:pPr>
        <w:spacing w:before="100" w:beforeAutospacing="1" w:after="120" w:line="33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Тундра</w:t>
      </w:r>
      <w:r w:rsidRPr="0055431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Занимает побережье морей Северного Ледовитого океана, отличается длинной холодной зимой, коротким прохладным летом. Растительность очень скудная: мхи, лишайники, травы, морошка, голубика, брусника, карликовые берёза и ива, ягель. Тундровые почвы сильно заболочены и содержат мало перегноя, а с глубины 8–10 см начинается вечная мерзлота.</w:t>
      </w:r>
    </w:p>
    <w:p w:rsidR="00554319" w:rsidRDefault="00554319" w:rsidP="00554319">
      <w:pPr>
        <w:spacing w:before="100" w:beforeAutospacing="1" w:after="120" w:line="33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Тайга</w:t>
      </w:r>
      <w:r w:rsidRPr="00554319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царство хвойных деревьев, где климат уже заметно мягче. Зимы достаточно холодные, но летом температура воздуха может прогреться до 20 градусов тепла. Почвы более плодородные, чем в тундре, благодаря чему здесь произрастают большие выносливые деревья: кедр, ель, сосна, пихта, лиственница, берёза, ольха. В лесах много грибов и ягод.</w:t>
      </w:r>
    </w:p>
    <w:p w:rsidR="00085736" w:rsidRDefault="00085736" w:rsidP="00554319">
      <w:pPr>
        <w:spacing w:before="100" w:beforeAutospacing="1" w:after="120" w:line="33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736" w:rsidRDefault="00085736" w:rsidP="00554319">
      <w:pPr>
        <w:spacing w:before="100" w:beforeAutospacing="1" w:after="120" w:line="33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736" w:rsidRDefault="00085736" w:rsidP="00554319">
      <w:pPr>
        <w:spacing w:before="100" w:beforeAutospacing="1" w:after="120" w:line="33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736" w:rsidRPr="00554319" w:rsidRDefault="00085736" w:rsidP="00554319">
      <w:pPr>
        <w:spacing w:before="100" w:beforeAutospacing="1" w:after="120" w:line="33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319" w:rsidRPr="00085736" w:rsidRDefault="00554319" w:rsidP="00554319">
      <w:pPr>
        <w:pStyle w:val="a3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B499621" wp14:editId="6F0C1624">
                <wp:extent cx="304800" cy="304800"/>
                <wp:effectExtent l="0" t="0" r="0" b="0"/>
                <wp:docPr id="3" name="AutoShape 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26A559" id="AutoShape 5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4eJxQ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M7eHic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554319" w:rsidRPr="00085736" w:rsidRDefault="00554319" w:rsidP="0055431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85736">
        <w:rPr>
          <w:rFonts w:ascii="Times New Roman" w:hAnsi="Times New Roman" w:cs="Times New Roman"/>
          <w:b/>
          <w:sz w:val="28"/>
          <w:szCs w:val="28"/>
        </w:rPr>
        <w:lastRenderedPageBreak/>
        <w:t>Подпишите названия природных зон, используя текст.</w:t>
      </w:r>
    </w:p>
    <w:p w:rsidR="00815C80" w:rsidRPr="00085736" w:rsidRDefault="00815C80" w:rsidP="00815C8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15C80" w:rsidRPr="00085736" w:rsidRDefault="00815C80" w:rsidP="00815C8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15C80" w:rsidRPr="00085736" w:rsidRDefault="00815C80" w:rsidP="00815C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FB22EBB" wp14:editId="51B7ACDA">
            <wp:simplePos x="0" y="0"/>
            <wp:positionH relativeFrom="column">
              <wp:posOffset>-584835</wp:posOffset>
            </wp:positionH>
            <wp:positionV relativeFrom="paragraph">
              <wp:posOffset>102235</wp:posOffset>
            </wp:positionV>
            <wp:extent cx="1402080" cy="1210945"/>
            <wp:effectExtent l="0" t="0" r="7620" b="0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83" b="-6146"/>
                    <a:stretch/>
                  </pic:blipFill>
                  <pic:spPr bwMode="auto">
                    <a:xfrm>
                      <a:off x="0" y="0"/>
                      <a:ext cx="140208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C80" w:rsidRPr="00085736" w:rsidRDefault="00815C80" w:rsidP="00815C8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t>--------------------------------------------------------------------</w:t>
      </w:r>
    </w:p>
    <w:p w:rsidR="00815C80" w:rsidRPr="00085736" w:rsidRDefault="00815C80" w:rsidP="00815C8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E239456" wp14:editId="55FE5BFE">
            <wp:simplePos x="0" y="0"/>
            <wp:positionH relativeFrom="margin">
              <wp:posOffset>-792480</wp:posOffset>
            </wp:positionH>
            <wp:positionV relativeFrom="paragraph">
              <wp:posOffset>1428750</wp:posOffset>
            </wp:positionV>
            <wp:extent cx="1379220" cy="1082040"/>
            <wp:effectExtent l="0" t="0" r="0" b="381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72" b="2905"/>
                    <a:stretch/>
                  </pic:blipFill>
                  <pic:spPr bwMode="auto">
                    <a:xfrm>
                      <a:off x="0" y="0"/>
                      <a:ext cx="13792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A1BF452" wp14:editId="3D78A77C">
            <wp:simplePos x="0" y="0"/>
            <wp:positionH relativeFrom="column">
              <wp:posOffset>-760095</wp:posOffset>
            </wp:positionH>
            <wp:positionV relativeFrom="paragraph">
              <wp:posOffset>0</wp:posOffset>
            </wp:positionV>
            <wp:extent cx="1440180" cy="1080135"/>
            <wp:effectExtent l="0" t="0" r="7620" b="5715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C80" w:rsidRPr="00085736" w:rsidRDefault="00815C80" w:rsidP="00815C80">
      <w:pPr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</w:t>
      </w:r>
    </w:p>
    <w:p w:rsidR="00815C80" w:rsidRPr="00085736" w:rsidRDefault="00815C80" w:rsidP="00815C80">
      <w:pPr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t>----------------------------------------------------------------</w:t>
      </w:r>
    </w:p>
    <w:p w:rsidR="00815C80" w:rsidRPr="00085736" w:rsidRDefault="00815C80" w:rsidP="00815C80">
      <w:pPr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rPr>
          <w:rFonts w:ascii="Times New Roman" w:hAnsi="Times New Roman" w:cs="Times New Roman"/>
          <w:sz w:val="28"/>
          <w:szCs w:val="28"/>
        </w:rPr>
      </w:pPr>
    </w:p>
    <w:p w:rsidR="00815C80" w:rsidRPr="00085736" w:rsidRDefault="00815C80" w:rsidP="00815C80">
      <w:pPr>
        <w:pBdr>
          <w:bottom w:val="single" w:sz="6" w:space="1" w:color="auto"/>
        </w:pBdr>
        <w:ind w:left="-1276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EEEDE" wp14:editId="466E8D4B">
            <wp:extent cx="1783080" cy="1218925"/>
            <wp:effectExtent l="0" t="0" r="7620" b="63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87" cy="122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36" w:rsidRPr="00085736" w:rsidRDefault="00085736" w:rsidP="00815C80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lastRenderedPageBreak/>
        <w:t>Ключ:</w:t>
      </w: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E002F" wp14:editId="04C9E538">
            <wp:extent cx="1402080" cy="121348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5736">
        <w:rPr>
          <w:rFonts w:ascii="Times New Roman" w:hAnsi="Times New Roman" w:cs="Times New Roman"/>
          <w:sz w:val="28"/>
          <w:szCs w:val="28"/>
        </w:rPr>
        <w:t xml:space="preserve">  Тайга</w:t>
      </w: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16F3D">
            <wp:extent cx="1438910" cy="1078865"/>
            <wp:effectExtent l="0" t="0" r="889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t>--------------------------------------------</w:t>
      </w: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4ADFA47" wp14:editId="21671950">
            <wp:simplePos x="0" y="0"/>
            <wp:positionH relativeFrom="margin">
              <wp:posOffset>-891540</wp:posOffset>
            </wp:positionH>
            <wp:positionV relativeFrom="paragraph">
              <wp:posOffset>0</wp:posOffset>
            </wp:positionV>
            <wp:extent cx="1379220" cy="1082040"/>
            <wp:effectExtent l="0" t="0" r="0" b="3810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72" b="2905"/>
                    <a:stretch/>
                  </pic:blipFill>
                  <pic:spPr bwMode="auto">
                    <a:xfrm>
                      <a:off x="0" y="0"/>
                      <a:ext cx="13792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t>Арктическая зона</w:t>
      </w: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FBDE1">
            <wp:extent cx="1786255" cy="12192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5736">
        <w:rPr>
          <w:rFonts w:ascii="Times New Roman" w:hAnsi="Times New Roman" w:cs="Times New Roman"/>
          <w:sz w:val="28"/>
          <w:szCs w:val="28"/>
        </w:rPr>
        <w:t xml:space="preserve"> Тундра</w:t>
      </w: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b/>
          <w:sz w:val="28"/>
          <w:szCs w:val="28"/>
        </w:rPr>
      </w:pPr>
      <w:r w:rsidRPr="00085736">
        <w:rPr>
          <w:rFonts w:ascii="Times New Roman" w:hAnsi="Times New Roman" w:cs="Times New Roman"/>
          <w:b/>
          <w:sz w:val="28"/>
          <w:szCs w:val="28"/>
        </w:rPr>
        <w:t>Критерии:</w:t>
      </w: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t>Верно подписал арктическую зону</w:t>
      </w:r>
      <w:r w:rsidRPr="00085736">
        <w:rPr>
          <w:rFonts w:ascii="Times New Roman" w:hAnsi="Times New Roman" w:cs="Times New Roman"/>
          <w:sz w:val="28"/>
          <w:szCs w:val="28"/>
        </w:rPr>
        <w:t xml:space="preserve"> «</w:t>
      </w:r>
      <w:r w:rsidRPr="00085736">
        <w:rPr>
          <w:rFonts w:ascii="Times New Roman" w:hAnsi="Times New Roman" w:cs="Times New Roman"/>
          <w:sz w:val="28"/>
          <w:szCs w:val="28"/>
        </w:rPr>
        <w:t>+</w:t>
      </w:r>
      <w:r w:rsidRPr="00085736">
        <w:rPr>
          <w:rFonts w:ascii="Times New Roman" w:hAnsi="Times New Roman" w:cs="Times New Roman"/>
          <w:sz w:val="28"/>
          <w:szCs w:val="28"/>
        </w:rPr>
        <w:t>»</w:t>
      </w: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t xml:space="preserve">Верно подписал </w:t>
      </w:r>
      <w:r w:rsidRPr="00085736">
        <w:rPr>
          <w:rFonts w:ascii="Times New Roman" w:hAnsi="Times New Roman" w:cs="Times New Roman"/>
          <w:sz w:val="28"/>
          <w:szCs w:val="28"/>
        </w:rPr>
        <w:t>тундру «+»</w:t>
      </w:r>
      <w:bookmarkStart w:id="0" w:name="_GoBack"/>
      <w:bookmarkEnd w:id="0"/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sz w:val="28"/>
          <w:szCs w:val="28"/>
        </w:rPr>
      </w:pPr>
      <w:r w:rsidRPr="00085736">
        <w:rPr>
          <w:rFonts w:ascii="Times New Roman" w:hAnsi="Times New Roman" w:cs="Times New Roman"/>
          <w:sz w:val="28"/>
          <w:szCs w:val="28"/>
        </w:rPr>
        <w:t xml:space="preserve"> </w:t>
      </w:r>
      <w:r w:rsidRPr="00085736">
        <w:rPr>
          <w:rFonts w:ascii="Times New Roman" w:hAnsi="Times New Roman" w:cs="Times New Roman"/>
          <w:sz w:val="28"/>
          <w:szCs w:val="28"/>
        </w:rPr>
        <w:t xml:space="preserve">Верно подписал </w:t>
      </w:r>
      <w:r w:rsidRPr="00085736">
        <w:rPr>
          <w:rFonts w:ascii="Times New Roman" w:hAnsi="Times New Roman" w:cs="Times New Roman"/>
          <w:sz w:val="28"/>
          <w:szCs w:val="28"/>
        </w:rPr>
        <w:t>тайгу «+»</w:t>
      </w:r>
      <w:r w:rsidRPr="00085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736" w:rsidRPr="00085736" w:rsidRDefault="00085736" w:rsidP="00085736">
      <w:pPr>
        <w:ind w:left="-1276"/>
        <w:rPr>
          <w:rFonts w:ascii="Times New Roman" w:hAnsi="Times New Roman" w:cs="Times New Roman"/>
          <w:b/>
          <w:sz w:val="28"/>
          <w:szCs w:val="28"/>
        </w:rPr>
      </w:pPr>
      <w:r w:rsidRPr="00085736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085736" w:rsidRPr="00085736" w:rsidRDefault="00085736" w:rsidP="000857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0F52FC" wp14:editId="13A2AB5E">
            <wp:extent cx="1615440" cy="1211580"/>
            <wp:effectExtent l="0" t="0" r="3810" b="762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59" cy="12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5736" w:rsidRPr="00085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4F4C"/>
    <w:multiLevelType w:val="hybridMultilevel"/>
    <w:tmpl w:val="6D282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D2A44"/>
    <w:multiLevelType w:val="multilevel"/>
    <w:tmpl w:val="406CC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AF5"/>
    <w:rsid w:val="00085736"/>
    <w:rsid w:val="00203AF5"/>
    <w:rsid w:val="004E4E4E"/>
    <w:rsid w:val="00554319"/>
    <w:rsid w:val="00815C80"/>
    <w:rsid w:val="0087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FB4C6"/>
  <w15:chartTrackingRefBased/>
  <w15:docId w15:val="{2C6BCA2F-84CB-4490-B477-10EF2F7CB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4319"/>
    <w:pPr>
      <w:ind w:left="720"/>
      <w:contextualSpacing/>
    </w:pPr>
  </w:style>
  <w:style w:type="character" w:styleId="a4">
    <w:name w:val="Strong"/>
    <w:basedOn w:val="a0"/>
    <w:uiPriority w:val="22"/>
    <w:qFormat/>
    <w:rsid w:val="005543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NB-23</dc:creator>
  <cp:keywords/>
  <dc:description/>
  <cp:lastModifiedBy>NB-23</cp:lastModifiedBy>
  <cp:revision>1</cp:revision>
  <dcterms:created xsi:type="dcterms:W3CDTF">2025-08-27T03:41:00Z</dcterms:created>
  <dcterms:modified xsi:type="dcterms:W3CDTF">2025-08-27T04:26:00Z</dcterms:modified>
</cp:coreProperties>
</file>