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6E" w:rsidRPr="00432CFC" w:rsidRDefault="0006746E" w:rsidP="0006746E">
      <w:pPr>
        <w:jc w:val="center"/>
        <w:rPr>
          <w:b/>
          <w:sz w:val="28"/>
          <w:szCs w:val="28"/>
        </w:rPr>
      </w:pPr>
      <w:r w:rsidRPr="00432CFC">
        <w:rPr>
          <w:b/>
          <w:sz w:val="28"/>
          <w:szCs w:val="28"/>
        </w:rPr>
        <w:t>Выписка из протокола №3</w:t>
      </w:r>
    </w:p>
    <w:p w:rsidR="0006746E" w:rsidRPr="00432CFC" w:rsidRDefault="0006746E" w:rsidP="0006746E">
      <w:pPr>
        <w:jc w:val="center"/>
        <w:rPr>
          <w:b/>
          <w:sz w:val="28"/>
          <w:szCs w:val="28"/>
        </w:rPr>
      </w:pPr>
      <w:r w:rsidRPr="00432CFC">
        <w:rPr>
          <w:b/>
          <w:sz w:val="28"/>
          <w:szCs w:val="28"/>
        </w:rPr>
        <w:t>заседания РМО</w:t>
      </w:r>
      <w:r w:rsidR="00E24F0A" w:rsidRPr="00432CFC">
        <w:rPr>
          <w:b/>
          <w:sz w:val="28"/>
          <w:szCs w:val="28"/>
        </w:rPr>
        <w:t xml:space="preserve"> учителе</w:t>
      </w:r>
      <w:proofErr w:type="gramStart"/>
      <w:r w:rsidR="00E24F0A" w:rsidRPr="00432CFC">
        <w:rPr>
          <w:b/>
          <w:sz w:val="28"/>
          <w:szCs w:val="28"/>
        </w:rPr>
        <w:t>й-</w:t>
      </w:r>
      <w:proofErr w:type="gramEnd"/>
      <w:r w:rsidR="00E24F0A" w:rsidRPr="00432CFC">
        <w:rPr>
          <w:b/>
          <w:sz w:val="28"/>
          <w:szCs w:val="28"/>
        </w:rPr>
        <w:t xml:space="preserve"> дефектологов и </w:t>
      </w:r>
    </w:p>
    <w:p w:rsidR="0006746E" w:rsidRPr="00061295" w:rsidRDefault="0006746E" w:rsidP="0006746E">
      <w:pPr>
        <w:jc w:val="center"/>
        <w:rPr>
          <w:b/>
          <w:sz w:val="28"/>
          <w:szCs w:val="28"/>
        </w:rPr>
      </w:pPr>
      <w:r w:rsidRPr="00432CFC">
        <w:rPr>
          <w:b/>
          <w:sz w:val="28"/>
          <w:szCs w:val="28"/>
        </w:rPr>
        <w:t xml:space="preserve">учителей-логопедов от </w:t>
      </w:r>
      <w:r w:rsidR="00F75E39" w:rsidRPr="00432CFC">
        <w:rPr>
          <w:b/>
          <w:sz w:val="28"/>
          <w:szCs w:val="28"/>
        </w:rPr>
        <w:t>23 апреля 2025</w:t>
      </w:r>
      <w:r w:rsidRPr="00432CFC">
        <w:rPr>
          <w:b/>
          <w:sz w:val="28"/>
          <w:szCs w:val="28"/>
        </w:rPr>
        <w:t xml:space="preserve"> г.  </w:t>
      </w:r>
    </w:p>
    <w:p w:rsidR="0006746E" w:rsidRPr="00061295" w:rsidRDefault="0006746E" w:rsidP="0006746E">
      <w:pPr>
        <w:rPr>
          <w:sz w:val="28"/>
          <w:szCs w:val="28"/>
        </w:rPr>
      </w:pPr>
    </w:p>
    <w:p w:rsidR="0006746E" w:rsidRPr="00C7652D" w:rsidRDefault="0006746E" w:rsidP="0006746E">
      <w:r w:rsidRPr="00C7652D">
        <w:rPr>
          <w:b/>
        </w:rPr>
        <w:t>Всего участнико</w:t>
      </w:r>
      <w:r w:rsidR="00A014AB" w:rsidRPr="00C7652D">
        <w:rPr>
          <w:b/>
        </w:rPr>
        <w:t>в РМО</w:t>
      </w:r>
      <w:r w:rsidR="00B73EE0">
        <w:t xml:space="preserve"> </w:t>
      </w:r>
      <w:r w:rsidR="00A014AB" w:rsidRPr="00C7652D">
        <w:t xml:space="preserve"> учителей - логопедов: </w:t>
      </w:r>
      <w:r w:rsidR="00A014AB" w:rsidRPr="00C7652D">
        <w:rPr>
          <w:b/>
        </w:rPr>
        <w:t>30</w:t>
      </w:r>
      <w:r w:rsidRPr="00C7652D">
        <w:rPr>
          <w:b/>
        </w:rPr>
        <w:t xml:space="preserve"> чел</w:t>
      </w:r>
      <w:r w:rsidRPr="00C7652D">
        <w:t>.</w:t>
      </w:r>
    </w:p>
    <w:p w:rsidR="00C7652D" w:rsidRDefault="0006746E" w:rsidP="006F4277">
      <w:r w:rsidRPr="00C7652D">
        <w:rPr>
          <w:b/>
        </w:rPr>
        <w:t>Присутствовали:  17 чел</w:t>
      </w:r>
      <w:r w:rsidRPr="00C7652D">
        <w:t xml:space="preserve">.                                                                                                                                                       </w:t>
      </w:r>
      <w:r w:rsidR="00C7652D">
        <w:t xml:space="preserve">                          </w:t>
      </w:r>
      <w:r w:rsidRPr="00C7652D">
        <w:t xml:space="preserve">       </w:t>
      </w:r>
      <w:r w:rsidR="00A014AB" w:rsidRPr="00C7652D">
        <w:rPr>
          <w:b/>
        </w:rPr>
        <w:t>Отсутствовали</w:t>
      </w:r>
      <w:r w:rsidR="00A014AB" w:rsidRPr="00C7652D">
        <w:t xml:space="preserve">  </w:t>
      </w:r>
      <w:r w:rsidR="00A014AB" w:rsidRPr="00C7652D">
        <w:rPr>
          <w:b/>
          <w:i/>
        </w:rPr>
        <w:t>всего 13 чел</w:t>
      </w:r>
      <w:r w:rsidR="00A014AB" w:rsidRPr="00C7652D">
        <w:t xml:space="preserve"> </w:t>
      </w:r>
      <w:r w:rsidR="00832D11" w:rsidRPr="00C7652D">
        <w:t>:</w:t>
      </w:r>
      <w:r w:rsidRPr="00C7652D">
        <w:t xml:space="preserve"> из </w:t>
      </w:r>
      <w:proofErr w:type="spellStart"/>
      <w:r w:rsidR="00832D11" w:rsidRPr="00C7652D">
        <w:t>Новосёловской</w:t>
      </w:r>
      <w:proofErr w:type="spellEnd"/>
      <w:r w:rsidR="00832D11" w:rsidRPr="00C7652D">
        <w:t xml:space="preserve"> СОШ</w:t>
      </w:r>
      <w:r w:rsidR="008560F8" w:rsidRPr="00C7652D">
        <w:t xml:space="preserve"> </w:t>
      </w:r>
      <w:r w:rsidR="008560F8" w:rsidRPr="00C7652D">
        <w:rPr>
          <w:b/>
        </w:rPr>
        <w:t>4 чел</w:t>
      </w:r>
      <w:r w:rsidR="00832D11" w:rsidRPr="00C7652D">
        <w:t xml:space="preserve">  </w:t>
      </w:r>
      <w:r w:rsidR="008560F8" w:rsidRPr="00C7652D">
        <w:t>(</w:t>
      </w:r>
      <w:r w:rsidRPr="00C7652D">
        <w:t>Литвинова Т. А.</w:t>
      </w:r>
      <w:r w:rsidR="00832D11" w:rsidRPr="00C7652D">
        <w:t xml:space="preserve"> - на больничном,</w:t>
      </w:r>
      <w:r w:rsidRPr="00C7652D">
        <w:t xml:space="preserve"> </w:t>
      </w:r>
      <w:r w:rsidR="00832D11" w:rsidRPr="00C7652D">
        <w:t xml:space="preserve"> </w:t>
      </w:r>
      <w:proofErr w:type="spellStart"/>
      <w:r w:rsidR="00832D11" w:rsidRPr="00C7652D">
        <w:t>Гилязова</w:t>
      </w:r>
      <w:proofErr w:type="spellEnd"/>
      <w:r w:rsidR="00832D11" w:rsidRPr="00C7652D">
        <w:t xml:space="preserve"> Р. Ф. - на больничном, </w:t>
      </w:r>
      <w:proofErr w:type="spellStart"/>
      <w:r w:rsidR="00832D11" w:rsidRPr="00C7652D">
        <w:t>Варочкина</w:t>
      </w:r>
      <w:proofErr w:type="spellEnd"/>
      <w:r w:rsidR="00832D11" w:rsidRPr="00C7652D">
        <w:t xml:space="preserve"> О. А. - на классе,  </w:t>
      </w:r>
      <w:proofErr w:type="spellStart"/>
      <w:r w:rsidR="00832D11" w:rsidRPr="00C7652D">
        <w:t>Габа</w:t>
      </w:r>
      <w:proofErr w:type="spellEnd"/>
      <w:r w:rsidR="00832D11" w:rsidRPr="00C7652D">
        <w:t xml:space="preserve"> С. В. - на больничном</w:t>
      </w:r>
      <w:r w:rsidR="008560F8" w:rsidRPr="00C7652D">
        <w:t xml:space="preserve">), </w:t>
      </w:r>
      <w:r w:rsidR="00A014AB" w:rsidRPr="00C7652D">
        <w:t xml:space="preserve"> </w:t>
      </w:r>
      <w:r w:rsidR="008560F8" w:rsidRPr="00C7652D">
        <w:t xml:space="preserve">из </w:t>
      </w:r>
      <w:proofErr w:type="gramStart"/>
      <w:r w:rsidR="008560F8" w:rsidRPr="00C7652D">
        <w:t>Т-</w:t>
      </w:r>
      <w:proofErr w:type="gramEnd"/>
      <w:r w:rsidR="008560F8" w:rsidRPr="00C7652D">
        <w:t xml:space="preserve"> </w:t>
      </w:r>
      <w:proofErr w:type="spellStart"/>
      <w:r w:rsidR="008560F8" w:rsidRPr="00C7652D">
        <w:t>Мысенской</w:t>
      </w:r>
      <w:proofErr w:type="spellEnd"/>
      <w:r w:rsidR="008560F8" w:rsidRPr="00C7652D">
        <w:t xml:space="preserve"> СОШ  </w:t>
      </w:r>
      <w:r w:rsidR="008560F8" w:rsidRPr="00C7652D">
        <w:rPr>
          <w:b/>
        </w:rPr>
        <w:t>1 чел</w:t>
      </w:r>
      <w:r w:rsidR="008560F8" w:rsidRPr="00C7652D">
        <w:t xml:space="preserve"> (Чернова Е.В. - </w:t>
      </w:r>
      <w:r w:rsidRPr="00C7652D">
        <w:t xml:space="preserve"> </w:t>
      </w:r>
      <w:r w:rsidR="008560F8" w:rsidRPr="00C7652D">
        <w:t xml:space="preserve">на классе), </w:t>
      </w:r>
      <w:r w:rsidRPr="00C7652D">
        <w:t xml:space="preserve"> </w:t>
      </w:r>
      <w:r w:rsidR="00A014AB" w:rsidRPr="00C7652D">
        <w:t xml:space="preserve"> </w:t>
      </w:r>
      <w:r w:rsidRPr="00C7652D">
        <w:t>и</w:t>
      </w:r>
      <w:r w:rsidR="008560F8" w:rsidRPr="00C7652D">
        <w:t xml:space="preserve">з </w:t>
      </w:r>
      <w:proofErr w:type="spellStart"/>
      <w:r w:rsidR="008560F8" w:rsidRPr="00C7652D">
        <w:t>Светлолобовской</w:t>
      </w:r>
      <w:proofErr w:type="spellEnd"/>
      <w:r w:rsidR="008560F8" w:rsidRPr="00C7652D">
        <w:t xml:space="preserve"> СОШ  </w:t>
      </w:r>
      <w:r w:rsidR="008560F8" w:rsidRPr="00C7652D">
        <w:rPr>
          <w:b/>
        </w:rPr>
        <w:t>4 чел</w:t>
      </w:r>
      <w:r w:rsidR="008560F8" w:rsidRPr="00C7652D">
        <w:t xml:space="preserve"> (Ерёмина В. А.- </w:t>
      </w:r>
      <w:r w:rsidR="0082305E">
        <w:t xml:space="preserve">уехала </w:t>
      </w:r>
      <w:r w:rsidR="008560F8" w:rsidRPr="00C7652D">
        <w:t xml:space="preserve">в город в больницу, </w:t>
      </w:r>
      <w:proofErr w:type="spellStart"/>
      <w:r w:rsidR="008560F8" w:rsidRPr="00C7652D">
        <w:t>Сухацкая</w:t>
      </w:r>
      <w:proofErr w:type="spellEnd"/>
      <w:r w:rsidR="008560F8" w:rsidRPr="00C7652D">
        <w:t xml:space="preserve"> - на больничном,  Шевченко В. А. - на классе, </w:t>
      </w:r>
      <w:proofErr w:type="spellStart"/>
      <w:r w:rsidR="008560F8" w:rsidRPr="00C7652D">
        <w:t>Потылицына</w:t>
      </w:r>
      <w:proofErr w:type="spellEnd"/>
      <w:r w:rsidR="008560F8" w:rsidRPr="00C7652D">
        <w:t xml:space="preserve"> - ?), </w:t>
      </w:r>
      <w:r w:rsidR="00A014AB" w:rsidRPr="00C7652D">
        <w:t xml:space="preserve">  </w:t>
      </w:r>
      <w:r w:rsidR="008560F8" w:rsidRPr="00C7652D">
        <w:t xml:space="preserve">из </w:t>
      </w:r>
      <w:proofErr w:type="spellStart"/>
      <w:r w:rsidR="008560F8" w:rsidRPr="00C7652D">
        <w:rPr>
          <w:lang w:eastAsia="ru-RU"/>
        </w:rPr>
        <w:t>Игрышенской</w:t>
      </w:r>
      <w:proofErr w:type="spellEnd"/>
      <w:r w:rsidR="008560F8" w:rsidRPr="00C7652D">
        <w:rPr>
          <w:lang w:eastAsia="ru-RU"/>
        </w:rPr>
        <w:t xml:space="preserve"> СОШ  </w:t>
      </w:r>
      <w:r w:rsidR="008560F8" w:rsidRPr="00C7652D">
        <w:rPr>
          <w:b/>
          <w:lang w:eastAsia="ru-RU"/>
        </w:rPr>
        <w:t>2 чел</w:t>
      </w:r>
      <w:r w:rsidR="008560F8" w:rsidRPr="00C7652D">
        <w:rPr>
          <w:lang w:eastAsia="ru-RU"/>
        </w:rPr>
        <w:t xml:space="preserve"> (Безъязыкова Т. А.</w:t>
      </w:r>
      <w:r w:rsidR="008560F8" w:rsidRPr="00C7652D">
        <w:t xml:space="preserve"> - на классе, </w:t>
      </w:r>
      <w:r w:rsidR="008560F8" w:rsidRPr="00C7652D">
        <w:rPr>
          <w:lang w:eastAsia="ru-RU"/>
        </w:rPr>
        <w:t xml:space="preserve"> Шевцова Н. П. - </w:t>
      </w:r>
      <w:r w:rsidR="008560F8" w:rsidRPr="00C7652D">
        <w:t xml:space="preserve">на больничном), </w:t>
      </w:r>
      <w:r w:rsidR="00A014AB" w:rsidRPr="00C7652D">
        <w:t xml:space="preserve">  из </w:t>
      </w:r>
      <w:proofErr w:type="spellStart"/>
      <w:r w:rsidR="00A014AB" w:rsidRPr="00C7652D">
        <w:t>Ком</w:t>
      </w:r>
      <w:r w:rsidR="008560F8" w:rsidRPr="00C7652D">
        <w:t>ской</w:t>
      </w:r>
      <w:proofErr w:type="spellEnd"/>
      <w:r w:rsidR="008560F8" w:rsidRPr="00C7652D">
        <w:t xml:space="preserve"> СОШ </w:t>
      </w:r>
      <w:r w:rsidR="008560F8" w:rsidRPr="00C7652D">
        <w:rPr>
          <w:b/>
        </w:rPr>
        <w:t>1 чел</w:t>
      </w:r>
      <w:r w:rsidR="008560F8" w:rsidRPr="00C7652D">
        <w:t xml:space="preserve"> </w:t>
      </w:r>
      <w:proofErr w:type="gramStart"/>
      <w:r w:rsidR="008560F8" w:rsidRPr="00C7652D">
        <w:t xml:space="preserve">( </w:t>
      </w:r>
      <w:proofErr w:type="spellStart"/>
      <w:proofErr w:type="gramEnd"/>
      <w:r w:rsidR="00A014AB" w:rsidRPr="00C7652D">
        <w:t>Подшивайлова</w:t>
      </w:r>
      <w:proofErr w:type="spellEnd"/>
      <w:r w:rsidR="00A014AB" w:rsidRPr="00C7652D">
        <w:t xml:space="preserve"> Н. А.- ?),</w:t>
      </w:r>
      <w:r w:rsidRPr="00C7652D">
        <w:t xml:space="preserve"> </w:t>
      </w:r>
      <w:r w:rsidR="00A014AB" w:rsidRPr="00C7652D">
        <w:t xml:space="preserve"> из </w:t>
      </w:r>
      <w:proofErr w:type="spellStart"/>
      <w:r w:rsidR="00A014AB" w:rsidRPr="00C7652D">
        <w:t>Анашенской</w:t>
      </w:r>
      <w:proofErr w:type="spellEnd"/>
      <w:r w:rsidR="00A014AB" w:rsidRPr="00C7652D">
        <w:t xml:space="preserve"> СОШ </w:t>
      </w:r>
      <w:r w:rsidRPr="00C7652D">
        <w:rPr>
          <w:b/>
        </w:rPr>
        <w:t>1 чел</w:t>
      </w:r>
      <w:r w:rsidRPr="00C7652D">
        <w:t xml:space="preserve"> </w:t>
      </w:r>
      <w:proofErr w:type="spellStart"/>
      <w:r w:rsidR="00A014AB" w:rsidRPr="00C7652D">
        <w:t>Соломатинв</w:t>
      </w:r>
      <w:proofErr w:type="spellEnd"/>
      <w:r w:rsidR="00A014AB" w:rsidRPr="00C7652D">
        <w:t xml:space="preserve"> О. В. - на больничном). </w:t>
      </w:r>
    </w:p>
    <w:p w:rsidR="00C7652D" w:rsidRDefault="00C7652D" w:rsidP="006F4277"/>
    <w:p w:rsidR="00E24F0A" w:rsidRDefault="006F4277" w:rsidP="006F4277">
      <w:pPr>
        <w:rPr>
          <w:b/>
          <w:lang w:eastAsia="ru-RU"/>
        </w:rPr>
      </w:pPr>
      <w:r w:rsidRPr="00C7652D">
        <w:rPr>
          <w:lang w:eastAsia="ru-RU"/>
        </w:rPr>
        <w:t xml:space="preserve">Тема  </w:t>
      </w:r>
      <w:r w:rsidRPr="00C7652D">
        <w:rPr>
          <w:b/>
          <w:lang w:eastAsia="ru-RU"/>
        </w:rPr>
        <w:t xml:space="preserve">«Формирование читательской грамотности (составляющие)».                                                                                                                                                                    </w:t>
      </w:r>
      <w:r w:rsidRPr="00C7652D">
        <w:rPr>
          <w:lang w:eastAsia="ru-RU"/>
        </w:rPr>
        <w:t xml:space="preserve"> Цели: </w:t>
      </w:r>
      <w:r w:rsidR="00967471" w:rsidRPr="00C7652D">
        <w:rPr>
          <w:lang w:eastAsia="ru-RU"/>
        </w:rPr>
        <w:t xml:space="preserve">Уточнение своих знаний и умений по формированию читательской грамотности у детей с ОВЗ и УО (в сравнении с нормативными детьми). Восполнение дефицитов своего профессионального уровня. </w:t>
      </w:r>
      <w:r w:rsidRPr="00C7652D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Задачи:                                                                                                                                                                                                              </w:t>
      </w:r>
      <w:r w:rsidR="00C7652D">
        <w:rPr>
          <w:lang w:eastAsia="ru-RU"/>
        </w:rPr>
        <w:t xml:space="preserve">                              </w:t>
      </w:r>
      <w:r w:rsidRPr="00C7652D">
        <w:rPr>
          <w:lang w:eastAsia="ru-RU"/>
        </w:rPr>
        <w:t xml:space="preserve">  1. Выделить особенности и проблемы  формирования читательской грамотности у детей с ОВЗ и УО, причины.                          </w:t>
      </w:r>
      <w:r w:rsidR="00C7652D">
        <w:rPr>
          <w:lang w:eastAsia="ru-RU"/>
        </w:rPr>
        <w:t xml:space="preserve">                                   </w:t>
      </w:r>
      <w:r w:rsidRPr="00C7652D">
        <w:rPr>
          <w:lang w:eastAsia="ru-RU"/>
        </w:rPr>
        <w:t xml:space="preserve">  2. Проработать и обсудить виды чтения, этапы и методику формирования читательской грамотности.                                             </w:t>
      </w:r>
      <w:r w:rsidR="00C7652D">
        <w:rPr>
          <w:lang w:eastAsia="ru-RU"/>
        </w:rPr>
        <w:t xml:space="preserve">                          </w:t>
      </w:r>
      <w:r w:rsidRPr="00C7652D">
        <w:rPr>
          <w:lang w:eastAsia="ru-RU"/>
        </w:rPr>
        <w:t xml:space="preserve">      3. П</w:t>
      </w:r>
      <w:r w:rsidR="0082305E">
        <w:rPr>
          <w:lang w:eastAsia="ru-RU"/>
        </w:rPr>
        <w:t xml:space="preserve">ровести </w:t>
      </w:r>
      <w:r w:rsidR="0082305E" w:rsidRPr="0082305E">
        <w:rPr>
          <w:b/>
          <w:lang w:eastAsia="ru-RU"/>
        </w:rPr>
        <w:t>п</w:t>
      </w:r>
      <w:r w:rsidRPr="0082305E">
        <w:rPr>
          <w:b/>
          <w:lang w:eastAsia="ru-RU"/>
        </w:rPr>
        <w:t>рактикум</w:t>
      </w:r>
      <w:r w:rsidRPr="00C7652D">
        <w:rPr>
          <w:lang w:eastAsia="ru-RU"/>
        </w:rPr>
        <w:t xml:space="preserve"> по изучению  протокола обследования ЗУН школьника с трудностями в обучении и поставленного дефектологического заключения. Вывод – корректность  заключения по результатам обследования, её значение.                                                                                                                                                                                                              3. Выработать решение по проработанным вопросам.  </w:t>
      </w:r>
      <w:r w:rsidRPr="00C7652D">
        <w:rPr>
          <w:b/>
          <w:lang w:eastAsia="ru-RU"/>
        </w:rPr>
        <w:t xml:space="preserve"> </w:t>
      </w:r>
    </w:p>
    <w:p w:rsidR="00EE0C47" w:rsidRPr="006F4277" w:rsidRDefault="006F4277" w:rsidP="006F4277">
      <w:pPr>
        <w:rPr>
          <w:sz w:val="28"/>
          <w:szCs w:val="28"/>
          <w:lang w:eastAsia="ru-RU"/>
        </w:rPr>
      </w:pPr>
      <w:r w:rsidRPr="00C7652D">
        <w:rPr>
          <w:b/>
          <w:lang w:eastAsia="ru-RU"/>
        </w:rPr>
        <w:t xml:space="preserve">                                                                                                                            </w:t>
      </w:r>
      <w:r w:rsidRPr="00C7652D">
        <w:rPr>
          <w:lang w:eastAsia="ru-RU"/>
        </w:rPr>
        <w:t xml:space="preserve"> </w:t>
      </w:r>
      <w:r w:rsidRPr="006F427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E24F0A">
        <w:rPr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E24F0A">
        <w:rPr>
          <w:lang w:eastAsia="ru-RU"/>
        </w:rPr>
        <w:t xml:space="preserve">                                 </w:t>
      </w:r>
      <w:r w:rsidRPr="00E24F0A">
        <w:rPr>
          <w:lang w:eastAsia="ru-RU"/>
        </w:rPr>
        <w:t xml:space="preserve">                     Место  проведения: </w:t>
      </w:r>
      <w:proofErr w:type="spellStart"/>
      <w:r w:rsidRPr="00E24F0A">
        <w:rPr>
          <w:lang w:eastAsia="ru-RU"/>
        </w:rPr>
        <w:t>Новосёловская</w:t>
      </w:r>
      <w:proofErr w:type="spellEnd"/>
      <w:r w:rsidRPr="00E24F0A">
        <w:rPr>
          <w:lang w:eastAsia="ru-RU"/>
        </w:rPr>
        <w:t xml:space="preserve"> СОШ № 5 (корпус  начальных классов).</w:t>
      </w:r>
      <w:r w:rsidRPr="006F4277">
        <w:rPr>
          <w:sz w:val="28"/>
          <w:szCs w:val="28"/>
          <w:lang w:eastAsia="ru-RU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943"/>
        <w:gridCol w:w="9"/>
        <w:gridCol w:w="4941"/>
        <w:gridCol w:w="2576"/>
        <w:gridCol w:w="2483"/>
      </w:tblGrid>
      <w:tr w:rsidR="00EE0C47" w:rsidRPr="00554E73" w:rsidTr="004435C2">
        <w:tc>
          <w:tcPr>
            <w:tcW w:w="816" w:type="dxa"/>
          </w:tcPr>
          <w:p w:rsidR="00EE0C47" w:rsidRPr="00E54188" w:rsidRDefault="00EE0C47" w:rsidP="00AE2949">
            <w:r w:rsidRPr="00E54188">
              <w:t>№</w:t>
            </w:r>
          </w:p>
        </w:tc>
        <w:tc>
          <w:tcPr>
            <w:tcW w:w="3952" w:type="dxa"/>
            <w:gridSpan w:val="2"/>
          </w:tcPr>
          <w:p w:rsidR="00EE0C47" w:rsidRPr="00E54188" w:rsidRDefault="00EE0C47" w:rsidP="00AE2949">
            <w:pPr>
              <w:jc w:val="center"/>
            </w:pPr>
            <w:r w:rsidRPr="00E54188">
              <w:t>Содержательные  темы РМО</w:t>
            </w:r>
          </w:p>
        </w:tc>
        <w:tc>
          <w:tcPr>
            <w:tcW w:w="4941" w:type="dxa"/>
          </w:tcPr>
          <w:p w:rsidR="00EE0C47" w:rsidRPr="00E54188" w:rsidRDefault="00EE0C47" w:rsidP="00AE2949">
            <w:pPr>
              <w:jc w:val="center"/>
            </w:pPr>
            <w:r w:rsidRPr="00E54188">
              <w:t>Решение</w:t>
            </w:r>
          </w:p>
        </w:tc>
        <w:tc>
          <w:tcPr>
            <w:tcW w:w="2576" w:type="dxa"/>
          </w:tcPr>
          <w:p w:rsidR="00EE0C47" w:rsidRPr="00E54188" w:rsidRDefault="00EE0C47" w:rsidP="00AE2949">
            <w:pPr>
              <w:jc w:val="center"/>
            </w:pPr>
            <w:r w:rsidRPr="00E54188">
              <w:t>Сроки  исполнения</w:t>
            </w:r>
          </w:p>
        </w:tc>
        <w:tc>
          <w:tcPr>
            <w:tcW w:w="2483" w:type="dxa"/>
          </w:tcPr>
          <w:p w:rsidR="00EE0C47" w:rsidRPr="00E54188" w:rsidRDefault="00EE0C47" w:rsidP="00AE2949">
            <w:pPr>
              <w:jc w:val="center"/>
            </w:pPr>
            <w:r w:rsidRPr="00E54188">
              <w:t xml:space="preserve">Ответственный </w:t>
            </w:r>
          </w:p>
        </w:tc>
      </w:tr>
      <w:tr w:rsidR="00EE0C47" w:rsidRPr="00554E73" w:rsidTr="004435C2">
        <w:tc>
          <w:tcPr>
            <w:tcW w:w="816" w:type="dxa"/>
          </w:tcPr>
          <w:p w:rsidR="00EE0C47" w:rsidRPr="00736760" w:rsidRDefault="00EE0C47" w:rsidP="00AE2949">
            <w:pPr>
              <w:rPr>
                <w:b/>
              </w:rPr>
            </w:pPr>
            <w:r w:rsidRPr="00736760">
              <w:rPr>
                <w:b/>
                <w:lang w:val="en-US" w:eastAsia="ru-RU"/>
              </w:rPr>
              <w:t>I</w:t>
            </w:r>
            <w:r w:rsidRPr="00736760">
              <w:rPr>
                <w:b/>
                <w:lang w:eastAsia="ru-RU"/>
              </w:rPr>
              <w:t>.</w:t>
            </w:r>
          </w:p>
        </w:tc>
        <w:tc>
          <w:tcPr>
            <w:tcW w:w="3943" w:type="dxa"/>
          </w:tcPr>
          <w:p w:rsidR="00EE0C47" w:rsidRPr="00C82694" w:rsidRDefault="00EE0C47" w:rsidP="00AE2949">
            <w:pPr>
              <w:rPr>
                <w:b/>
                <w:sz w:val="28"/>
                <w:szCs w:val="28"/>
              </w:rPr>
            </w:pPr>
            <w:r w:rsidRPr="00C82694">
              <w:rPr>
                <w:b/>
                <w:lang w:eastAsia="ru-RU"/>
              </w:rPr>
              <w:t>Вводная часть</w:t>
            </w:r>
          </w:p>
        </w:tc>
        <w:tc>
          <w:tcPr>
            <w:tcW w:w="4950" w:type="dxa"/>
            <w:gridSpan w:val="2"/>
          </w:tcPr>
          <w:p w:rsidR="00EE0C47" w:rsidRPr="00C82694" w:rsidRDefault="00EE0C47" w:rsidP="00AE2949">
            <w:r w:rsidRPr="00C82694">
              <w:rPr>
                <w:color w:val="000000" w:themeColor="text1"/>
              </w:rPr>
              <w:t xml:space="preserve">Все участники ознакомлены с </w:t>
            </w:r>
            <w:proofErr w:type="spellStart"/>
            <w:r w:rsidRPr="00C82694">
              <w:rPr>
                <w:color w:val="000000" w:themeColor="text1"/>
              </w:rPr>
              <w:t>оргпроектом</w:t>
            </w:r>
            <w:proofErr w:type="spellEnd"/>
            <w:r w:rsidRPr="00C82694">
              <w:rPr>
                <w:color w:val="000000" w:themeColor="text1"/>
              </w:rPr>
              <w:t xml:space="preserve">  данного заседания. </w:t>
            </w:r>
            <w:r w:rsidRPr="00C82694">
              <w:rPr>
                <w:color w:val="FF0000"/>
              </w:rPr>
              <w:t xml:space="preserve">                                        Проведение  заседания РМО согласно </w:t>
            </w:r>
            <w:proofErr w:type="gramStart"/>
            <w:r w:rsidRPr="00C82694">
              <w:rPr>
                <w:color w:val="FF0000"/>
              </w:rPr>
              <w:t>заявленному</w:t>
            </w:r>
            <w:proofErr w:type="gramEnd"/>
            <w:r w:rsidRPr="00C82694">
              <w:rPr>
                <w:color w:val="FF0000"/>
              </w:rPr>
              <w:t xml:space="preserve">  </w:t>
            </w:r>
            <w:proofErr w:type="spellStart"/>
            <w:r w:rsidRPr="00C82694">
              <w:rPr>
                <w:color w:val="FF0000"/>
              </w:rPr>
              <w:t>оргпроекту</w:t>
            </w:r>
            <w:proofErr w:type="spellEnd"/>
            <w:r w:rsidRPr="00C82694">
              <w:rPr>
                <w:color w:val="FF0000"/>
              </w:rPr>
              <w:t xml:space="preserve">   </w:t>
            </w:r>
          </w:p>
        </w:tc>
        <w:tc>
          <w:tcPr>
            <w:tcW w:w="2576" w:type="dxa"/>
          </w:tcPr>
          <w:p w:rsidR="00EE0C47" w:rsidRPr="00881988" w:rsidRDefault="00EE0C47" w:rsidP="002355E0">
            <w:pPr>
              <w:jc w:val="center"/>
            </w:pPr>
            <w:r>
              <w:t>23.04.2025.</w:t>
            </w:r>
          </w:p>
        </w:tc>
        <w:tc>
          <w:tcPr>
            <w:tcW w:w="2483" w:type="dxa"/>
          </w:tcPr>
          <w:p w:rsidR="00EE0C47" w:rsidRPr="00C82694" w:rsidRDefault="00EE0C47" w:rsidP="00AE2949">
            <w:pPr>
              <w:rPr>
                <w:sz w:val="28"/>
                <w:szCs w:val="28"/>
              </w:rPr>
            </w:pPr>
            <w:r w:rsidRPr="00C82694">
              <w:rPr>
                <w:bCs/>
                <w:lang w:eastAsia="ru-RU"/>
              </w:rPr>
              <w:t>Руководитель  РМО</w:t>
            </w:r>
          </w:p>
        </w:tc>
      </w:tr>
      <w:tr w:rsidR="00EE0C47" w:rsidRPr="00CE0E18" w:rsidTr="004435C2">
        <w:tc>
          <w:tcPr>
            <w:tcW w:w="816" w:type="dxa"/>
          </w:tcPr>
          <w:p w:rsidR="00EE0C47" w:rsidRPr="00736760" w:rsidRDefault="00EE0C47" w:rsidP="00AE2949">
            <w:pPr>
              <w:rPr>
                <w:b/>
              </w:rPr>
            </w:pPr>
            <w:r w:rsidRPr="00736760">
              <w:rPr>
                <w:b/>
                <w:lang w:val="en-US" w:eastAsia="ru-RU"/>
              </w:rPr>
              <w:t>II</w:t>
            </w:r>
            <w:r w:rsidRPr="00736760">
              <w:rPr>
                <w:b/>
                <w:lang w:eastAsia="ru-RU"/>
              </w:rPr>
              <w:t>.</w:t>
            </w:r>
          </w:p>
        </w:tc>
        <w:tc>
          <w:tcPr>
            <w:tcW w:w="3952" w:type="dxa"/>
            <w:gridSpan w:val="2"/>
          </w:tcPr>
          <w:p w:rsidR="00EE0C47" w:rsidRPr="00C82694" w:rsidRDefault="00EE0C47" w:rsidP="00AE2949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C82694">
              <w:rPr>
                <w:b/>
                <w:lang w:eastAsia="ru-RU"/>
              </w:rPr>
              <w:t xml:space="preserve">«Читательская грамотность».  </w:t>
            </w:r>
            <w:r w:rsidRPr="00C82694">
              <w:rPr>
                <w:lang w:eastAsia="ru-RU"/>
              </w:rPr>
              <w:t>Выбор из функциональной грамотности понятия «</w:t>
            </w:r>
            <w:r w:rsidRPr="00C82694">
              <w:rPr>
                <w:b/>
                <w:lang w:eastAsia="ru-RU"/>
              </w:rPr>
              <w:t>читательская</w:t>
            </w:r>
            <w:r w:rsidRPr="00C82694">
              <w:rPr>
                <w:lang w:eastAsia="ru-RU"/>
              </w:rPr>
              <w:t xml:space="preserve"> грамотность».</w:t>
            </w:r>
            <w:r w:rsidRPr="006F4277">
              <w:rPr>
                <w:i/>
                <w:lang w:eastAsia="ru-RU"/>
              </w:rPr>
              <w:t xml:space="preserve">  </w:t>
            </w:r>
            <w:r w:rsidRPr="00C82694">
              <w:rPr>
                <w:b/>
                <w:lang w:eastAsia="ru-RU"/>
              </w:rPr>
              <w:lastRenderedPageBreak/>
              <w:t>Виды</w:t>
            </w:r>
            <w:r w:rsidRPr="00C82694">
              <w:rPr>
                <w:lang w:eastAsia="ru-RU"/>
              </w:rPr>
              <w:t xml:space="preserve"> чтения, </w:t>
            </w:r>
            <w:r w:rsidRPr="00C82694">
              <w:rPr>
                <w:b/>
                <w:lang w:eastAsia="ru-RU"/>
              </w:rPr>
              <w:t>особенности</w:t>
            </w:r>
            <w:r w:rsidRPr="00C82694">
              <w:rPr>
                <w:lang w:eastAsia="ru-RU"/>
              </w:rPr>
              <w:t xml:space="preserve"> и </w:t>
            </w:r>
            <w:r w:rsidRPr="00C82694">
              <w:rPr>
                <w:b/>
                <w:lang w:eastAsia="ru-RU"/>
              </w:rPr>
              <w:t>проблемы</w:t>
            </w:r>
            <w:r w:rsidRPr="00C82694">
              <w:rPr>
                <w:lang w:eastAsia="ru-RU"/>
              </w:rPr>
              <w:t xml:space="preserve"> формирования читательской грамотности  у детей с ОВЗ и</w:t>
            </w:r>
            <w:proofErr w:type="gramStart"/>
            <w:r w:rsidRPr="00C82694">
              <w:rPr>
                <w:lang w:eastAsia="ru-RU"/>
              </w:rPr>
              <w:t xml:space="preserve"> У</w:t>
            </w:r>
            <w:proofErr w:type="gramEnd"/>
            <w:r w:rsidRPr="00C82694">
              <w:rPr>
                <w:lang w:eastAsia="ru-RU"/>
              </w:rPr>
              <w:t>/О.                                        Эффективные виды  чтения для обучающихся с ОВЗ и УО (и из опыта работы)</w:t>
            </w:r>
            <w:r w:rsidRPr="00C82694">
              <w:rPr>
                <w:b/>
                <w:lang w:eastAsia="ru-RU"/>
              </w:rPr>
              <w:t xml:space="preserve"> </w:t>
            </w:r>
          </w:p>
          <w:p w:rsidR="00EE0C47" w:rsidRDefault="00EE0C47" w:rsidP="00AE2949"/>
          <w:p w:rsidR="00EE0C47" w:rsidRDefault="00EE0C47" w:rsidP="00AE2949"/>
          <w:p w:rsidR="00EE0C47" w:rsidRPr="00CE0E18" w:rsidRDefault="002A101C" w:rsidP="00AE2949">
            <w:r>
              <w:t xml:space="preserve"> </w:t>
            </w:r>
          </w:p>
        </w:tc>
        <w:tc>
          <w:tcPr>
            <w:tcW w:w="4941" w:type="dxa"/>
          </w:tcPr>
          <w:p w:rsidR="005742C6" w:rsidRDefault="005742C6" w:rsidP="00AE2949">
            <w:pPr>
              <w:rPr>
                <w:i/>
              </w:rPr>
            </w:pPr>
            <w:r>
              <w:rPr>
                <w:bCs/>
                <w:lang w:eastAsia="ru-RU"/>
              </w:rPr>
              <w:lastRenderedPageBreak/>
              <w:t>П</w:t>
            </w:r>
            <w:r w:rsidR="000F0578" w:rsidRPr="00EE48E7">
              <w:rPr>
                <w:bCs/>
                <w:lang w:eastAsia="ru-RU"/>
              </w:rPr>
              <w:t>резента</w:t>
            </w:r>
            <w:r>
              <w:rPr>
                <w:bCs/>
                <w:lang w:eastAsia="ru-RU"/>
              </w:rPr>
              <w:t>ция. Выступающая остановилась на вопросе «</w:t>
            </w:r>
            <w:r w:rsidR="002A101C">
              <w:rPr>
                <w:bCs/>
                <w:lang w:eastAsia="ru-RU"/>
              </w:rPr>
              <w:t>Ч</w:t>
            </w:r>
            <w:r>
              <w:rPr>
                <w:bCs/>
                <w:lang w:eastAsia="ru-RU"/>
              </w:rPr>
              <w:t>итательская грамотность</w:t>
            </w:r>
            <w:r w:rsidR="002A101C">
              <w:rPr>
                <w:bCs/>
                <w:lang w:eastAsia="ru-RU"/>
              </w:rPr>
              <w:t xml:space="preserve"> – </w:t>
            </w:r>
            <w:r>
              <w:rPr>
                <w:bCs/>
                <w:lang w:eastAsia="ru-RU"/>
              </w:rPr>
              <w:t xml:space="preserve"> </w:t>
            </w:r>
            <w:r w:rsidR="002A101C">
              <w:rPr>
                <w:bCs/>
                <w:lang w:eastAsia="ru-RU"/>
              </w:rPr>
              <w:t>основа</w:t>
            </w:r>
            <w:r>
              <w:rPr>
                <w:bCs/>
                <w:lang w:eastAsia="ru-RU"/>
              </w:rPr>
              <w:t xml:space="preserve">  функциональной грамотности</w:t>
            </w:r>
            <w:r w:rsidR="002A101C">
              <w:rPr>
                <w:bCs/>
                <w:lang w:eastAsia="ru-RU"/>
              </w:rPr>
              <w:t xml:space="preserve">».  Далее выделила </w:t>
            </w:r>
            <w:r w:rsidR="002A101C" w:rsidRPr="00967471">
              <w:rPr>
                <w:b/>
                <w:bCs/>
                <w:lang w:eastAsia="ru-RU"/>
              </w:rPr>
              <w:t>о</w:t>
            </w:r>
            <w:r w:rsidR="000F0578" w:rsidRPr="00967471">
              <w:rPr>
                <w:b/>
                <w:bCs/>
                <w:lang w:eastAsia="ru-RU"/>
              </w:rPr>
              <w:t>собенности</w:t>
            </w:r>
            <w:r w:rsidR="000F0578" w:rsidRPr="00967471">
              <w:rPr>
                <w:b/>
                <w:lang w:eastAsia="ru-RU"/>
              </w:rPr>
              <w:t xml:space="preserve"> </w:t>
            </w:r>
            <w:r w:rsidR="000F0578" w:rsidRPr="00EE48E7">
              <w:rPr>
                <w:lang w:eastAsia="ru-RU"/>
              </w:rPr>
              <w:t xml:space="preserve">и </w:t>
            </w:r>
            <w:r w:rsidR="000F0578" w:rsidRPr="00EE48E7">
              <w:rPr>
                <w:b/>
                <w:lang w:eastAsia="ru-RU"/>
              </w:rPr>
              <w:t>проблемы</w:t>
            </w:r>
            <w:r w:rsidR="000F0578" w:rsidRPr="00EE48E7">
              <w:rPr>
                <w:lang w:eastAsia="ru-RU"/>
              </w:rPr>
              <w:t xml:space="preserve"> формирования читательской грамотности  у </w:t>
            </w:r>
            <w:r w:rsidR="000F0578" w:rsidRPr="00EE48E7">
              <w:rPr>
                <w:lang w:eastAsia="ru-RU"/>
              </w:rPr>
              <w:lastRenderedPageBreak/>
              <w:t xml:space="preserve">детей с ОВЗ и У/О.  </w:t>
            </w:r>
            <w:r w:rsidR="000F0578">
              <w:rPr>
                <w:lang w:eastAsia="ru-RU"/>
              </w:rPr>
              <w:t xml:space="preserve">Из видов чтения остановилась на наиболее эффективных для формирования </w:t>
            </w:r>
            <w:r w:rsidR="000F0578" w:rsidRPr="00EE48E7">
              <w:rPr>
                <w:lang w:eastAsia="ru-RU"/>
              </w:rPr>
              <w:t xml:space="preserve"> читательской грамотности  у детей с ОВЗ и У/О</w:t>
            </w:r>
            <w:r w:rsidR="002A101C">
              <w:rPr>
                <w:lang w:eastAsia="ru-RU"/>
              </w:rPr>
              <w:t xml:space="preserve"> (подтверждение опытом работы</w:t>
            </w:r>
            <w:proofErr w:type="gramStart"/>
            <w:r w:rsidR="002A101C">
              <w:rPr>
                <w:lang w:eastAsia="ru-RU"/>
              </w:rPr>
              <w:t xml:space="preserve"> )</w:t>
            </w:r>
            <w:proofErr w:type="gramEnd"/>
            <w:r w:rsidR="000F0578" w:rsidRPr="00EE48E7">
              <w:rPr>
                <w:lang w:eastAsia="ru-RU"/>
              </w:rPr>
              <w:t xml:space="preserve">. </w:t>
            </w:r>
            <w:r w:rsidR="002A101C">
              <w:rPr>
                <w:lang w:eastAsia="ru-RU"/>
              </w:rPr>
              <w:t xml:space="preserve">                                                    </w:t>
            </w:r>
            <w:r w:rsidR="000F0578" w:rsidRPr="00EE48E7">
              <w:rPr>
                <w:lang w:eastAsia="ru-RU"/>
              </w:rPr>
              <w:t xml:space="preserve"> </w:t>
            </w:r>
            <w:r w:rsidR="000F0578" w:rsidRPr="00211979">
              <w:rPr>
                <w:color w:val="FF0000"/>
                <w:lang w:eastAsia="ru-RU"/>
              </w:rPr>
              <w:t>Решение</w:t>
            </w:r>
            <w:r w:rsidR="002A101C">
              <w:rPr>
                <w:color w:val="FF0000"/>
                <w:lang w:eastAsia="ru-RU"/>
              </w:rPr>
              <w:t xml:space="preserve"> </w:t>
            </w:r>
            <w:r w:rsidR="000F0578" w:rsidRPr="00211979">
              <w:rPr>
                <w:color w:val="FF0000"/>
                <w:lang w:eastAsia="ru-RU"/>
              </w:rPr>
              <w:t>- материал предоставить в ММЦ</w:t>
            </w:r>
            <w:r w:rsidR="000F0578" w:rsidRPr="009F0749">
              <w:rPr>
                <w:i/>
              </w:rPr>
              <w:t xml:space="preserve"> </w:t>
            </w:r>
          </w:p>
          <w:p w:rsidR="00EE0C47" w:rsidRPr="00E854B3" w:rsidRDefault="00EE0C47" w:rsidP="00AE2949">
            <w:pPr>
              <w:rPr>
                <w:color w:val="FF0000"/>
              </w:rPr>
            </w:pPr>
            <w:r w:rsidRPr="00E854B3">
              <w:rPr>
                <w:color w:val="FF0000"/>
              </w:rPr>
              <w:t>Презентацию скопиро</w:t>
            </w:r>
            <w:r>
              <w:rPr>
                <w:color w:val="FF0000"/>
              </w:rPr>
              <w:t>вать на электронные почты участникам РМО.</w:t>
            </w:r>
            <w:r w:rsidRPr="00E854B3">
              <w:rPr>
                <w:color w:val="FF0000"/>
              </w:rPr>
              <w:t xml:space="preserve"> Информацию более подробно изучить для использования в практической работе.   </w:t>
            </w:r>
          </w:p>
          <w:p w:rsidR="00EE0C47" w:rsidRDefault="00EE0C47" w:rsidP="00AE2949"/>
          <w:p w:rsidR="00EE0C47" w:rsidRPr="00440CE1" w:rsidRDefault="00EE0C47" w:rsidP="00AE2949">
            <w:pPr>
              <w:rPr>
                <w:color w:val="FF0000"/>
              </w:rPr>
            </w:pPr>
            <w:r w:rsidRPr="00440CE1">
              <w:rPr>
                <w:color w:val="FF0000"/>
              </w:rPr>
              <w:t>Использовать прослушанный материал</w:t>
            </w:r>
          </w:p>
          <w:p w:rsidR="00EE0C47" w:rsidRPr="00CE0E18" w:rsidRDefault="00EE0C47" w:rsidP="00AE2949">
            <w:r>
              <w:rPr>
                <w:color w:val="F2F2F2" w:themeColor="background1" w:themeShade="F2"/>
              </w:rPr>
              <w:t>444</w:t>
            </w:r>
          </w:p>
        </w:tc>
        <w:tc>
          <w:tcPr>
            <w:tcW w:w="2576" w:type="dxa"/>
          </w:tcPr>
          <w:p w:rsidR="00EE0C47" w:rsidRDefault="005742C6" w:rsidP="002355E0">
            <w:pPr>
              <w:jc w:val="center"/>
            </w:pPr>
            <w:r>
              <w:lastRenderedPageBreak/>
              <w:t>23.04.2025.</w:t>
            </w:r>
          </w:p>
          <w:p w:rsidR="00EE0C47" w:rsidRPr="00CE0E18" w:rsidRDefault="00EE0C47" w:rsidP="00AE2949"/>
        </w:tc>
        <w:tc>
          <w:tcPr>
            <w:tcW w:w="2483" w:type="dxa"/>
          </w:tcPr>
          <w:p w:rsidR="00EE0C47" w:rsidRPr="00C82694" w:rsidRDefault="00EE0C47" w:rsidP="00AE2949">
            <w:pPr>
              <w:rPr>
                <w:lang w:eastAsia="ru-RU"/>
              </w:rPr>
            </w:pPr>
            <w:r w:rsidRPr="00C82694">
              <w:rPr>
                <w:lang w:eastAsia="ru-RU"/>
              </w:rPr>
              <w:t xml:space="preserve">Учитель </w:t>
            </w:r>
            <w:proofErr w:type="gramStart"/>
            <w:r w:rsidRPr="00C82694">
              <w:rPr>
                <w:lang w:eastAsia="ru-RU"/>
              </w:rPr>
              <w:t>–д</w:t>
            </w:r>
            <w:proofErr w:type="gramEnd"/>
            <w:r w:rsidRPr="00C82694">
              <w:rPr>
                <w:lang w:eastAsia="ru-RU"/>
              </w:rPr>
              <w:t>ефектоло</w:t>
            </w:r>
            <w:r w:rsidR="000F0578" w:rsidRPr="00C82694">
              <w:rPr>
                <w:lang w:eastAsia="ru-RU"/>
              </w:rPr>
              <w:t xml:space="preserve">г Шубникова  Н. В., </w:t>
            </w:r>
            <w:r w:rsidR="00967471" w:rsidRPr="00C82694">
              <w:rPr>
                <w:lang w:eastAsia="ru-RU"/>
              </w:rPr>
              <w:t>(</w:t>
            </w:r>
            <w:proofErr w:type="spellStart"/>
            <w:r w:rsidR="000F0578" w:rsidRPr="00C82694">
              <w:rPr>
                <w:lang w:eastAsia="ru-RU"/>
              </w:rPr>
              <w:t>Новосёловс</w:t>
            </w:r>
            <w:r w:rsidRPr="00C82694">
              <w:rPr>
                <w:lang w:eastAsia="ru-RU"/>
              </w:rPr>
              <w:t>кая</w:t>
            </w:r>
            <w:proofErr w:type="spellEnd"/>
            <w:r w:rsidRPr="00C82694">
              <w:rPr>
                <w:lang w:eastAsia="ru-RU"/>
              </w:rPr>
              <w:t xml:space="preserve"> СОШ</w:t>
            </w:r>
            <w:r w:rsidR="00967471" w:rsidRPr="00C82694">
              <w:rPr>
                <w:lang w:eastAsia="ru-RU"/>
              </w:rPr>
              <w:t>)</w:t>
            </w:r>
            <w:r w:rsidRPr="00C82694">
              <w:rPr>
                <w:lang w:eastAsia="ru-RU"/>
              </w:rPr>
              <w:t xml:space="preserve"> </w:t>
            </w:r>
          </w:p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Pr="00CE0E18" w:rsidRDefault="00EE0C47" w:rsidP="002A101C"/>
        </w:tc>
      </w:tr>
      <w:tr w:rsidR="00EE0C47" w:rsidRPr="00CE0E18" w:rsidTr="004435C2">
        <w:trPr>
          <w:trHeight w:val="1554"/>
        </w:trPr>
        <w:tc>
          <w:tcPr>
            <w:tcW w:w="816" w:type="dxa"/>
          </w:tcPr>
          <w:p w:rsidR="00EE0C47" w:rsidRPr="00816E42" w:rsidRDefault="00EE0C47" w:rsidP="00AE2949">
            <w:pPr>
              <w:rPr>
                <w:b/>
                <w:lang w:eastAsia="ru-RU"/>
              </w:rPr>
            </w:pPr>
            <w:r w:rsidRPr="00816E42">
              <w:rPr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816E42">
              <w:rPr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2" w:type="dxa"/>
            <w:gridSpan w:val="2"/>
          </w:tcPr>
          <w:p w:rsidR="00EE0C47" w:rsidRPr="00C82694" w:rsidRDefault="00EE0C47" w:rsidP="00AE2949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C82694">
              <w:rPr>
                <w:b/>
                <w:lang w:eastAsia="ru-RU"/>
              </w:rPr>
              <w:t>Этапы</w:t>
            </w:r>
            <w:r w:rsidRPr="00C82694">
              <w:rPr>
                <w:lang w:eastAsia="ru-RU"/>
              </w:rPr>
              <w:t xml:space="preserve"> и </w:t>
            </w:r>
            <w:r w:rsidRPr="00C82694">
              <w:rPr>
                <w:b/>
                <w:lang w:eastAsia="ru-RU"/>
              </w:rPr>
              <w:t>методика</w:t>
            </w:r>
            <w:r w:rsidRPr="00C82694">
              <w:rPr>
                <w:lang w:eastAsia="ru-RU"/>
              </w:rPr>
              <w:t xml:space="preserve"> формирования читательской грамотности.                                                   </w:t>
            </w:r>
            <w:proofErr w:type="spellStart"/>
            <w:r w:rsidRPr="00C82694">
              <w:rPr>
                <w:lang w:eastAsia="ru-RU"/>
              </w:rPr>
              <w:t>Адаптирование</w:t>
            </w:r>
            <w:proofErr w:type="spellEnd"/>
            <w:r w:rsidRPr="00C82694">
              <w:rPr>
                <w:lang w:eastAsia="ru-RU"/>
              </w:rPr>
              <w:t xml:space="preserve"> методики в работе с детьми с ОВЗ и УО.</w:t>
            </w:r>
          </w:p>
        </w:tc>
        <w:tc>
          <w:tcPr>
            <w:tcW w:w="4941" w:type="dxa"/>
          </w:tcPr>
          <w:p w:rsidR="00EE0C47" w:rsidRPr="00CE0E18" w:rsidRDefault="000F0578" w:rsidP="005742C6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Дефектолог представила презентацию «Этапы и методика </w:t>
            </w:r>
            <w:r w:rsidRPr="00EE48E7">
              <w:rPr>
                <w:lang w:eastAsia="ru-RU"/>
              </w:rPr>
              <w:t xml:space="preserve"> формирования</w:t>
            </w:r>
            <w:r w:rsidR="005742C6" w:rsidRPr="00EE48E7">
              <w:rPr>
                <w:lang w:eastAsia="ru-RU"/>
              </w:rPr>
              <w:t xml:space="preserve"> читательской грамотности</w:t>
            </w:r>
            <w:r w:rsidR="005742C6">
              <w:rPr>
                <w:lang w:eastAsia="ru-RU"/>
              </w:rPr>
              <w:t>», подробно и чётко раскрыла освещаемые вопросы.</w:t>
            </w:r>
            <w:r w:rsidRPr="00EE48E7">
              <w:rPr>
                <w:lang w:eastAsia="ru-RU"/>
              </w:rPr>
              <w:t xml:space="preserve"> </w:t>
            </w:r>
            <w:r w:rsidR="005742C6">
              <w:rPr>
                <w:lang w:eastAsia="ru-RU"/>
              </w:rPr>
              <w:t xml:space="preserve">            </w:t>
            </w:r>
            <w:r>
              <w:rPr>
                <w:lang w:eastAsia="ru-RU"/>
              </w:rPr>
              <w:t xml:space="preserve">Далее рассказала из своего опыта, как она  адаптирует методику в работе </w:t>
            </w:r>
            <w:r w:rsidRPr="00EE48E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 детьми с ОВЗ</w:t>
            </w:r>
            <w:r w:rsidR="005742C6">
              <w:t xml:space="preserve">.                                                                  </w:t>
            </w:r>
            <w:r w:rsidRPr="00211979">
              <w:rPr>
                <w:bCs/>
                <w:color w:val="FF0000"/>
                <w:lang w:eastAsia="ru-RU"/>
              </w:rPr>
              <w:t xml:space="preserve"> Р</w:t>
            </w:r>
            <w:r>
              <w:rPr>
                <w:bCs/>
                <w:color w:val="FF0000"/>
                <w:lang w:eastAsia="ru-RU"/>
              </w:rPr>
              <w:t xml:space="preserve">ешение - </w:t>
            </w:r>
            <w:r w:rsidRPr="00211979">
              <w:rPr>
                <w:color w:val="FF0000"/>
                <w:lang w:eastAsia="ru-RU"/>
              </w:rPr>
              <w:t xml:space="preserve"> материал предоставить в ММЦ</w:t>
            </w:r>
            <w:r>
              <w:rPr>
                <w:color w:val="FF0000"/>
                <w:lang w:eastAsia="ru-RU"/>
              </w:rPr>
              <w:t>.</w:t>
            </w:r>
            <w:r w:rsidRPr="00211979">
              <w:rPr>
                <w:bCs/>
                <w:color w:val="FF0000"/>
                <w:lang w:eastAsia="ru-RU"/>
              </w:rPr>
              <w:t xml:space="preserve"> </w:t>
            </w:r>
            <w:r>
              <w:rPr>
                <w:bCs/>
                <w:color w:val="FF0000"/>
                <w:lang w:eastAsia="ru-RU"/>
              </w:rPr>
              <w:t>К</w:t>
            </w:r>
            <w:r w:rsidRPr="00211979">
              <w:rPr>
                <w:bCs/>
                <w:color w:val="FF0000"/>
                <w:lang w:eastAsia="ru-RU"/>
              </w:rPr>
              <w:t>аждому узкому специалисту «Этапы и мет</w:t>
            </w:r>
            <w:r>
              <w:rPr>
                <w:bCs/>
                <w:color w:val="FF0000"/>
                <w:lang w:eastAsia="ru-RU"/>
              </w:rPr>
              <w:t>одику</w:t>
            </w:r>
            <w:r w:rsidRPr="00211979">
              <w:rPr>
                <w:bCs/>
                <w:color w:val="FF0000"/>
                <w:lang w:eastAsia="ru-RU"/>
              </w:rPr>
              <w:t xml:space="preserve"> </w:t>
            </w:r>
            <w:r w:rsidRPr="00211979">
              <w:rPr>
                <w:color w:val="FF0000"/>
                <w:lang w:eastAsia="ru-RU"/>
              </w:rPr>
              <w:t xml:space="preserve"> формирования читательской грамотности» взять за основу в своей практике</w:t>
            </w:r>
            <w:proofErr w:type="gramStart"/>
            <w:r w:rsidRPr="00211979">
              <w:rPr>
                <w:color w:val="FF0000"/>
                <w:lang w:eastAsia="ru-RU"/>
              </w:rPr>
              <w:t xml:space="preserve"> .</w:t>
            </w:r>
            <w:proofErr w:type="gramEnd"/>
            <w:r w:rsidRPr="00211979">
              <w:rPr>
                <w:color w:val="FF0000"/>
                <w:lang w:eastAsia="ru-RU"/>
              </w:rPr>
              <w:t xml:space="preserve">  </w:t>
            </w:r>
          </w:p>
        </w:tc>
        <w:tc>
          <w:tcPr>
            <w:tcW w:w="2576" w:type="dxa"/>
          </w:tcPr>
          <w:p w:rsidR="00EE0C47" w:rsidRPr="00CE0E18" w:rsidRDefault="005742C6" w:rsidP="002355E0">
            <w:pPr>
              <w:jc w:val="center"/>
            </w:pPr>
            <w:r>
              <w:t>23.04.2025.</w:t>
            </w:r>
          </w:p>
        </w:tc>
        <w:tc>
          <w:tcPr>
            <w:tcW w:w="2483" w:type="dxa"/>
          </w:tcPr>
          <w:p w:rsidR="00EE0C47" w:rsidRPr="00C82694" w:rsidRDefault="00EE0C47" w:rsidP="00AE2949">
            <w:r w:rsidRPr="00C82694">
              <w:rPr>
                <w:lang w:eastAsia="ru-RU"/>
              </w:rPr>
              <w:t>Учитель-дефекто</w:t>
            </w:r>
            <w:r w:rsidR="005742C6" w:rsidRPr="00C82694">
              <w:rPr>
                <w:lang w:eastAsia="ru-RU"/>
              </w:rPr>
              <w:t xml:space="preserve">лог </w:t>
            </w:r>
            <w:proofErr w:type="spellStart"/>
            <w:r w:rsidR="005742C6" w:rsidRPr="00C82694">
              <w:rPr>
                <w:lang w:eastAsia="ru-RU"/>
              </w:rPr>
              <w:t>Обеднина</w:t>
            </w:r>
            <w:proofErr w:type="spellEnd"/>
            <w:r w:rsidR="005742C6" w:rsidRPr="00C82694">
              <w:rPr>
                <w:lang w:eastAsia="ru-RU"/>
              </w:rPr>
              <w:t xml:space="preserve">  А. В.</w:t>
            </w:r>
            <w:r w:rsidRPr="00C82694">
              <w:rPr>
                <w:lang w:eastAsia="ru-RU"/>
              </w:rPr>
              <w:t xml:space="preserve">                   </w:t>
            </w:r>
            <w:r w:rsidR="005742C6" w:rsidRPr="00C82694">
              <w:rPr>
                <w:lang w:eastAsia="ru-RU"/>
              </w:rPr>
              <w:t>(</w:t>
            </w:r>
            <w:proofErr w:type="spellStart"/>
            <w:r w:rsidRPr="00C82694">
              <w:rPr>
                <w:lang w:eastAsia="ru-RU"/>
              </w:rPr>
              <w:t>Новосёловская</w:t>
            </w:r>
            <w:proofErr w:type="spellEnd"/>
            <w:r w:rsidRPr="00C82694">
              <w:rPr>
                <w:lang w:eastAsia="ru-RU"/>
              </w:rPr>
              <w:t xml:space="preserve">  СОШ</w:t>
            </w:r>
            <w:r w:rsidR="005742C6" w:rsidRPr="00C82694">
              <w:rPr>
                <w:lang w:eastAsia="ru-RU"/>
              </w:rPr>
              <w:t>)</w:t>
            </w:r>
            <w:r w:rsidRPr="00C82694">
              <w:t xml:space="preserve"> </w:t>
            </w:r>
          </w:p>
        </w:tc>
      </w:tr>
      <w:tr w:rsidR="00EE0C47" w:rsidRPr="00CE0E18" w:rsidTr="004435C2">
        <w:trPr>
          <w:trHeight w:val="2306"/>
        </w:trPr>
        <w:tc>
          <w:tcPr>
            <w:tcW w:w="816" w:type="dxa"/>
          </w:tcPr>
          <w:p w:rsidR="00EE0C47" w:rsidRPr="005742C6" w:rsidRDefault="00EE0C47" w:rsidP="00AE2949">
            <w:pPr>
              <w:rPr>
                <w:b/>
                <w:sz w:val="28"/>
                <w:szCs w:val="28"/>
                <w:lang w:eastAsia="ru-RU"/>
              </w:rPr>
            </w:pPr>
            <w:r w:rsidRPr="00816E42">
              <w:rPr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816E42">
              <w:rPr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2" w:type="dxa"/>
            <w:gridSpan w:val="2"/>
          </w:tcPr>
          <w:p w:rsidR="00EE0C47" w:rsidRDefault="000F0578" w:rsidP="002A101C">
            <w:pPr>
              <w:rPr>
                <w:lang w:eastAsia="ru-RU"/>
              </w:rPr>
            </w:pPr>
            <w:r w:rsidRPr="00211979">
              <w:rPr>
                <w:b/>
                <w:lang w:eastAsia="ru-RU"/>
              </w:rPr>
              <w:t xml:space="preserve">Работа с текстом. Виды работы с текстом </w:t>
            </w:r>
            <w:r w:rsidRPr="00211979">
              <w:rPr>
                <w:lang w:eastAsia="ru-RU"/>
              </w:rPr>
              <w:t>по формированию читательской грамотности. Эффективные виды  работы</w:t>
            </w:r>
            <w:r w:rsidR="002A101C">
              <w:rPr>
                <w:lang w:eastAsia="ru-RU"/>
              </w:rPr>
              <w:t xml:space="preserve"> с текстом для </w:t>
            </w:r>
            <w:proofErr w:type="gramStart"/>
            <w:r w:rsidR="002A101C">
              <w:rPr>
                <w:lang w:eastAsia="ru-RU"/>
              </w:rPr>
              <w:t>обучающихся</w:t>
            </w:r>
            <w:proofErr w:type="gramEnd"/>
            <w:r w:rsidR="002A101C">
              <w:rPr>
                <w:lang w:eastAsia="ru-RU"/>
              </w:rPr>
              <w:t xml:space="preserve"> с лёгкой и умеренной</w:t>
            </w:r>
            <w:r w:rsidRPr="00211979">
              <w:rPr>
                <w:lang w:eastAsia="ru-RU"/>
              </w:rPr>
              <w:t xml:space="preserve"> УО (и из опыта работы)</w:t>
            </w:r>
            <w:r w:rsidR="002A101C">
              <w:rPr>
                <w:lang w:eastAsia="ru-RU"/>
              </w:rPr>
              <w:t xml:space="preserve">. </w:t>
            </w:r>
          </w:p>
          <w:p w:rsidR="00787CDC" w:rsidRDefault="00787CDC" w:rsidP="002A101C">
            <w:pPr>
              <w:rPr>
                <w:lang w:eastAsia="ru-RU"/>
              </w:rPr>
            </w:pPr>
          </w:p>
          <w:p w:rsidR="004435C2" w:rsidRPr="004F4D38" w:rsidRDefault="004435C2" w:rsidP="002A101C">
            <w:pPr>
              <w:rPr>
                <w:i/>
                <w:lang w:eastAsia="ru-RU"/>
              </w:rPr>
            </w:pPr>
            <w:r>
              <w:rPr>
                <w:lang w:eastAsia="ru-RU"/>
              </w:rPr>
              <w:t>Логопед  показал очень интересный вид работы</w:t>
            </w:r>
            <w:r w:rsidRPr="00211979">
              <w:rPr>
                <w:lang w:eastAsia="ru-RU"/>
              </w:rPr>
              <w:t xml:space="preserve"> по формированию читательской грамотности</w:t>
            </w:r>
            <w:r>
              <w:rPr>
                <w:lang w:eastAsia="ru-RU"/>
              </w:rPr>
              <w:t xml:space="preserve"> на логопедических занятиях.</w:t>
            </w:r>
          </w:p>
        </w:tc>
        <w:tc>
          <w:tcPr>
            <w:tcW w:w="4941" w:type="dxa"/>
          </w:tcPr>
          <w:p w:rsidR="00787CDC" w:rsidRDefault="002A101C" w:rsidP="00AE2949">
            <w:pPr>
              <w:rPr>
                <w:color w:val="FF0000"/>
                <w:lang w:eastAsia="ru-RU"/>
              </w:rPr>
            </w:pPr>
            <w:r>
              <w:rPr>
                <w:bCs/>
                <w:lang w:eastAsia="ru-RU"/>
              </w:rPr>
              <w:t xml:space="preserve">В выступлении представлены интересные виды работ с текстом для формирования читательской грамотности </w:t>
            </w:r>
            <w:proofErr w:type="gramStart"/>
            <w:r>
              <w:rPr>
                <w:bCs/>
                <w:lang w:eastAsia="ru-RU"/>
              </w:rPr>
              <w:t>у</w:t>
            </w:r>
            <w:proofErr w:type="gramEnd"/>
            <w:r>
              <w:rPr>
                <w:bCs/>
                <w:lang w:eastAsia="ru-RU"/>
              </w:rPr>
              <w:t xml:space="preserve"> обучающихся с лёгкой и  умеренной УО.</w:t>
            </w:r>
            <w:r w:rsidRPr="00BE296A">
              <w:rPr>
                <w:color w:val="FF0000"/>
                <w:lang w:eastAsia="ru-RU"/>
              </w:rPr>
              <w:t xml:space="preserve"> </w:t>
            </w:r>
          </w:p>
          <w:p w:rsidR="00787CDC" w:rsidRDefault="00787CDC" w:rsidP="00AE2949">
            <w:pPr>
              <w:rPr>
                <w:color w:val="FF0000"/>
                <w:lang w:eastAsia="ru-RU"/>
              </w:rPr>
            </w:pPr>
          </w:p>
          <w:p w:rsidR="002A101C" w:rsidRDefault="002A101C" w:rsidP="00AE2949">
            <w:pPr>
              <w:rPr>
                <w:lang w:eastAsia="ru-RU"/>
              </w:rPr>
            </w:pPr>
            <w:r w:rsidRPr="00BE296A">
              <w:rPr>
                <w:color w:val="FF0000"/>
                <w:lang w:eastAsia="ru-RU"/>
              </w:rPr>
              <w:t>Решение – использовать в своей деятельности</w:t>
            </w:r>
            <w:r>
              <w:rPr>
                <w:lang w:eastAsia="ru-RU"/>
              </w:rPr>
              <w:t>.</w:t>
            </w:r>
          </w:p>
          <w:p w:rsidR="00EE0C47" w:rsidRDefault="00EE0C47" w:rsidP="004435C2">
            <w:r>
              <w:rPr>
                <w:color w:val="FF0000"/>
              </w:rPr>
              <w:t xml:space="preserve">Описанные </w:t>
            </w:r>
            <w:r w:rsidR="004435C2">
              <w:rPr>
                <w:color w:val="FF0000"/>
              </w:rPr>
              <w:t>виды работ выставить на сайт М</w:t>
            </w:r>
            <w:r>
              <w:rPr>
                <w:color w:val="FF0000"/>
              </w:rPr>
              <w:t>МЦ.</w:t>
            </w:r>
          </w:p>
        </w:tc>
        <w:tc>
          <w:tcPr>
            <w:tcW w:w="2576" w:type="dxa"/>
          </w:tcPr>
          <w:p w:rsidR="00EE0C47" w:rsidRDefault="004435C2" w:rsidP="002355E0">
            <w:pPr>
              <w:jc w:val="center"/>
            </w:pPr>
            <w:r>
              <w:t>23.04.2025.</w:t>
            </w:r>
          </w:p>
          <w:p w:rsidR="00EE0C47" w:rsidRDefault="00EE0C47" w:rsidP="00AE2949"/>
          <w:p w:rsidR="00EE0C47" w:rsidRDefault="00EE0C47" w:rsidP="00AE2949">
            <w:r>
              <w:t xml:space="preserve"> </w:t>
            </w:r>
          </w:p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  <w:p w:rsidR="00EE0C47" w:rsidRDefault="00EE0C47" w:rsidP="00AE2949"/>
        </w:tc>
        <w:tc>
          <w:tcPr>
            <w:tcW w:w="2483" w:type="dxa"/>
          </w:tcPr>
          <w:p w:rsidR="002A101C" w:rsidRPr="00C82694" w:rsidRDefault="00EE0C47" w:rsidP="00AE2949">
            <w:pPr>
              <w:rPr>
                <w:lang w:eastAsia="ru-RU"/>
              </w:rPr>
            </w:pPr>
            <w:r w:rsidRPr="00C82694">
              <w:rPr>
                <w:lang w:eastAsia="ru-RU"/>
              </w:rPr>
              <w:t>Учит</w:t>
            </w:r>
            <w:r w:rsidR="002A101C" w:rsidRPr="00C82694">
              <w:rPr>
                <w:lang w:eastAsia="ru-RU"/>
              </w:rPr>
              <w:t>ель-дефектолог Юдашкина   Г. В.</w:t>
            </w:r>
            <w:r w:rsidRPr="00C82694">
              <w:rPr>
                <w:lang w:eastAsia="ru-RU"/>
              </w:rPr>
              <w:t xml:space="preserve">  </w:t>
            </w:r>
            <w:r w:rsidR="002A101C" w:rsidRPr="00C82694">
              <w:rPr>
                <w:lang w:eastAsia="ru-RU"/>
              </w:rPr>
              <w:t>(</w:t>
            </w:r>
            <w:proofErr w:type="spellStart"/>
            <w:r w:rsidRPr="00C82694">
              <w:rPr>
                <w:lang w:eastAsia="ru-RU"/>
              </w:rPr>
              <w:t>Бараитская</w:t>
            </w:r>
            <w:proofErr w:type="spellEnd"/>
            <w:r w:rsidRPr="00C82694">
              <w:rPr>
                <w:lang w:eastAsia="ru-RU"/>
              </w:rPr>
              <w:t xml:space="preserve"> СОШ</w:t>
            </w:r>
            <w:r w:rsidR="002A101C" w:rsidRPr="00C82694">
              <w:rPr>
                <w:lang w:eastAsia="ru-RU"/>
              </w:rPr>
              <w:t>)</w:t>
            </w:r>
          </w:p>
          <w:p w:rsidR="002A101C" w:rsidRDefault="002A101C" w:rsidP="00AE2949">
            <w:pPr>
              <w:rPr>
                <w:lang w:eastAsia="ru-RU"/>
              </w:rPr>
            </w:pPr>
          </w:p>
          <w:p w:rsidR="00787CDC" w:rsidRDefault="00787CDC" w:rsidP="00AE2949">
            <w:pPr>
              <w:rPr>
                <w:lang w:eastAsia="ru-RU"/>
              </w:rPr>
            </w:pPr>
          </w:p>
          <w:p w:rsidR="002A101C" w:rsidRDefault="004435C2" w:rsidP="00AE294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r w:rsidR="002A101C">
              <w:rPr>
                <w:lang w:eastAsia="ru-RU"/>
              </w:rPr>
              <w:t xml:space="preserve"> и </w:t>
            </w:r>
          </w:p>
          <w:p w:rsidR="004435C2" w:rsidRDefault="004435C2" w:rsidP="00AE2949">
            <w:pPr>
              <w:rPr>
                <w:lang w:eastAsia="ru-RU"/>
              </w:rPr>
            </w:pPr>
          </w:p>
          <w:p w:rsidR="00787CDC" w:rsidRDefault="00787CDC" w:rsidP="00AE2949">
            <w:pPr>
              <w:rPr>
                <w:lang w:eastAsia="ru-RU"/>
              </w:rPr>
            </w:pPr>
          </w:p>
          <w:p w:rsidR="00EE0C47" w:rsidRPr="00C82694" w:rsidRDefault="004435C2" w:rsidP="00AE2949">
            <w:pPr>
              <w:rPr>
                <w:lang w:eastAsia="ru-RU"/>
              </w:rPr>
            </w:pPr>
            <w:r>
              <w:rPr>
                <w:lang w:eastAsia="ru-RU"/>
              </w:rPr>
              <w:t>учитель</w:t>
            </w:r>
            <w:r w:rsidR="002A101C">
              <w:rPr>
                <w:lang w:eastAsia="ru-RU"/>
              </w:rPr>
              <w:t xml:space="preserve">-логопед </w:t>
            </w:r>
            <w:r>
              <w:rPr>
                <w:lang w:eastAsia="ru-RU"/>
              </w:rPr>
              <w:t xml:space="preserve"> </w:t>
            </w:r>
            <w:r w:rsidR="00787CDC">
              <w:rPr>
                <w:lang w:eastAsia="ru-RU"/>
              </w:rPr>
              <w:t>П</w:t>
            </w:r>
            <w:r>
              <w:rPr>
                <w:lang w:eastAsia="ru-RU"/>
              </w:rPr>
              <w:t>оминова</w:t>
            </w:r>
            <w:r w:rsidR="00787CDC">
              <w:rPr>
                <w:lang w:eastAsia="ru-RU"/>
              </w:rPr>
              <w:t xml:space="preserve"> К. А.</w:t>
            </w:r>
            <w:r>
              <w:rPr>
                <w:lang w:eastAsia="ru-RU"/>
              </w:rPr>
              <w:t xml:space="preserve"> </w:t>
            </w:r>
            <w:r w:rsidR="002A101C" w:rsidRPr="00C82694">
              <w:rPr>
                <w:lang w:eastAsia="ru-RU"/>
              </w:rPr>
              <w:t>(</w:t>
            </w:r>
            <w:proofErr w:type="spellStart"/>
            <w:r w:rsidR="002A101C" w:rsidRPr="00C82694">
              <w:rPr>
                <w:lang w:eastAsia="ru-RU"/>
              </w:rPr>
              <w:t>Игрышенская</w:t>
            </w:r>
            <w:proofErr w:type="spellEnd"/>
            <w:r w:rsidR="002A101C" w:rsidRPr="00C82694">
              <w:rPr>
                <w:lang w:eastAsia="ru-RU"/>
              </w:rPr>
              <w:t xml:space="preserve"> СОШ)</w:t>
            </w:r>
          </w:p>
          <w:p w:rsidR="00EE0C47" w:rsidRDefault="00EE0C47" w:rsidP="00AE2949"/>
        </w:tc>
      </w:tr>
      <w:tr w:rsidR="00A628FF" w:rsidRPr="00CE0E18" w:rsidTr="00A628FF">
        <w:trPr>
          <w:trHeight w:val="3188"/>
        </w:trPr>
        <w:tc>
          <w:tcPr>
            <w:tcW w:w="816" w:type="dxa"/>
            <w:vMerge w:val="restart"/>
          </w:tcPr>
          <w:p w:rsidR="00A628FF" w:rsidRPr="008C2155" w:rsidRDefault="00A628FF" w:rsidP="00AE2949">
            <w:pPr>
              <w:rPr>
                <w:sz w:val="28"/>
                <w:szCs w:val="28"/>
                <w:lang w:val="en-US" w:eastAsia="ru-RU"/>
              </w:rPr>
            </w:pPr>
            <w:r w:rsidRPr="00816E42">
              <w:rPr>
                <w:b/>
                <w:sz w:val="28"/>
                <w:szCs w:val="28"/>
                <w:lang w:val="en-US" w:eastAsia="ru-RU"/>
              </w:rPr>
              <w:t>V</w:t>
            </w:r>
            <w:r w:rsidRPr="00816E42">
              <w:rPr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2" w:type="dxa"/>
            <w:gridSpan w:val="2"/>
          </w:tcPr>
          <w:p w:rsidR="00A628FF" w:rsidRDefault="00A628FF" w:rsidP="00AE294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1).</w:t>
            </w:r>
            <w:r w:rsidRPr="006F4277">
              <w:rPr>
                <w:lang w:eastAsia="ru-RU"/>
              </w:rPr>
              <w:t xml:space="preserve">Объективный  </w:t>
            </w:r>
            <w:r>
              <w:rPr>
                <w:b/>
                <w:lang w:eastAsia="ru-RU"/>
              </w:rPr>
              <w:t xml:space="preserve">анализ результатов  </w:t>
            </w:r>
            <w:r w:rsidRPr="006F4277">
              <w:rPr>
                <w:b/>
                <w:lang w:eastAsia="ru-RU"/>
              </w:rPr>
              <w:t xml:space="preserve">дефектологического обследования </w:t>
            </w:r>
            <w:r w:rsidRPr="006F4277">
              <w:rPr>
                <w:lang w:eastAsia="ru-RU"/>
              </w:rPr>
              <w:t>для постановки корректного  заключения.</w:t>
            </w:r>
            <w:r>
              <w:rPr>
                <w:lang w:eastAsia="ru-RU"/>
              </w:rPr>
              <w:t xml:space="preserve">  </w:t>
            </w:r>
            <w:r w:rsidRPr="006F4277">
              <w:rPr>
                <w:sz w:val="28"/>
                <w:szCs w:val="28"/>
                <w:lang w:eastAsia="ru-RU"/>
              </w:rPr>
              <w:t xml:space="preserve">  </w:t>
            </w:r>
          </w:p>
          <w:p w:rsidR="00A628FF" w:rsidRDefault="00A628FF" w:rsidP="00AE294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A628FF" w:rsidRDefault="00A628FF" w:rsidP="00AE294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  <w:p w:rsidR="00A628FF" w:rsidRPr="00A628FF" w:rsidRDefault="00A628FF" w:rsidP="00787CDC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F4277">
              <w:rPr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4941" w:type="dxa"/>
          </w:tcPr>
          <w:p w:rsidR="00A628FF" w:rsidRDefault="00A628FF" w:rsidP="004435C2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Дефектолог </w:t>
            </w:r>
            <w:r w:rsidRPr="00BE296A">
              <w:rPr>
                <w:lang w:eastAsia="ru-RU"/>
              </w:rPr>
              <w:t xml:space="preserve"> познакомила </w:t>
            </w:r>
            <w:r>
              <w:rPr>
                <w:lang w:eastAsia="ru-RU"/>
              </w:rPr>
              <w:t xml:space="preserve">с </w:t>
            </w:r>
            <w:r w:rsidRPr="00BE296A">
              <w:rPr>
                <w:lang w:eastAsia="ru-RU"/>
              </w:rPr>
              <w:t xml:space="preserve">литературой для обследования </w:t>
            </w:r>
            <w:proofErr w:type="spellStart"/>
            <w:r w:rsidRPr="00BE296A">
              <w:rPr>
                <w:lang w:eastAsia="ru-RU"/>
              </w:rPr>
              <w:t>ЗУНов</w:t>
            </w:r>
            <w:proofErr w:type="spellEnd"/>
            <w:r w:rsidRPr="00BE296A">
              <w:rPr>
                <w:lang w:eastAsia="ru-RU"/>
              </w:rPr>
              <w:t xml:space="preserve"> школьников, назвала авторов, </w:t>
            </w:r>
            <w:r w:rsidR="00C82694">
              <w:rPr>
                <w:lang w:eastAsia="ru-RU"/>
              </w:rPr>
              <w:t>на электронном носителе  на рабочем</w:t>
            </w:r>
            <w:r>
              <w:rPr>
                <w:lang w:eastAsia="ru-RU"/>
              </w:rPr>
              <w:t xml:space="preserve"> стол</w:t>
            </w:r>
            <w:r w:rsidR="00C82694">
              <w:rPr>
                <w:lang w:eastAsia="ru-RU"/>
              </w:rPr>
              <w:t xml:space="preserve">е поместила </w:t>
            </w:r>
            <w:r>
              <w:rPr>
                <w:lang w:eastAsia="ru-RU"/>
              </w:rPr>
              <w:t xml:space="preserve"> методики с протоколами обследования, </w:t>
            </w:r>
            <w:r w:rsidRPr="00BE296A">
              <w:rPr>
                <w:lang w:eastAsia="ru-RU"/>
              </w:rPr>
              <w:t>привела в пример методики обследования</w:t>
            </w:r>
            <w:r>
              <w:rPr>
                <w:lang w:eastAsia="ru-RU"/>
              </w:rPr>
              <w:t xml:space="preserve"> с заданиями.</w:t>
            </w:r>
          </w:p>
          <w:p w:rsidR="00A628FF" w:rsidRDefault="00A628FF" w:rsidP="00787CDC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Но не было разобрано понятие «обучаемость», не было чётко представлено, как при  обследовании проверяются</w:t>
            </w:r>
            <w:r w:rsidRPr="00BE296A">
              <w:rPr>
                <w:lang w:eastAsia="ru-RU"/>
              </w:rPr>
              <w:t xml:space="preserve"> </w:t>
            </w:r>
            <w:proofErr w:type="spellStart"/>
            <w:r w:rsidRPr="00A628FF">
              <w:rPr>
                <w:b/>
                <w:lang w:eastAsia="ru-RU"/>
              </w:rPr>
              <w:t>обученность</w:t>
            </w:r>
            <w:proofErr w:type="spellEnd"/>
            <w:r w:rsidRPr="00BE296A">
              <w:rPr>
                <w:lang w:eastAsia="ru-RU"/>
              </w:rPr>
              <w:t xml:space="preserve"> и </w:t>
            </w:r>
            <w:r>
              <w:rPr>
                <w:b/>
                <w:lang w:eastAsia="ru-RU"/>
              </w:rPr>
              <w:t xml:space="preserve">обучаемость </w:t>
            </w:r>
            <w:r w:rsidRPr="00A628FF">
              <w:rPr>
                <w:lang w:eastAsia="ru-RU"/>
              </w:rPr>
              <w:t>ребёнка.</w:t>
            </w:r>
            <w:r>
              <w:rPr>
                <w:b/>
                <w:lang w:eastAsia="ru-RU"/>
              </w:rPr>
              <w:t xml:space="preserve"> </w:t>
            </w:r>
            <w:r w:rsidR="00C82694" w:rsidRPr="00C82694">
              <w:rPr>
                <w:b/>
                <w:color w:val="FF0000"/>
                <w:lang w:eastAsia="ru-RU"/>
              </w:rPr>
              <w:t>Решение</w:t>
            </w:r>
            <w:r w:rsidR="00C82694">
              <w:rPr>
                <w:b/>
                <w:color w:val="FF0000"/>
                <w:lang w:eastAsia="ru-RU"/>
              </w:rPr>
              <w:t xml:space="preserve"> </w:t>
            </w:r>
            <w:r w:rsidR="00C82694" w:rsidRPr="00C82694">
              <w:rPr>
                <w:b/>
                <w:color w:val="FF0000"/>
                <w:lang w:eastAsia="ru-RU"/>
              </w:rPr>
              <w:t xml:space="preserve">- разобрать самостоятельно </w:t>
            </w:r>
          </w:p>
        </w:tc>
        <w:tc>
          <w:tcPr>
            <w:tcW w:w="2576" w:type="dxa"/>
          </w:tcPr>
          <w:p w:rsidR="00540618" w:rsidRDefault="00540618" w:rsidP="002355E0">
            <w:pPr>
              <w:jc w:val="center"/>
            </w:pPr>
            <w:r>
              <w:t>23.04.2025.</w:t>
            </w:r>
          </w:p>
          <w:p w:rsidR="00C82694" w:rsidRDefault="00C82694" w:rsidP="00540618"/>
          <w:p w:rsidR="00C82694" w:rsidRDefault="00C82694" w:rsidP="00540618"/>
          <w:p w:rsidR="00C82694" w:rsidRDefault="00C82694" w:rsidP="00540618"/>
          <w:p w:rsidR="00C82694" w:rsidRDefault="00C82694" w:rsidP="00540618"/>
          <w:p w:rsidR="00C82694" w:rsidRDefault="00C82694" w:rsidP="00540618"/>
          <w:p w:rsidR="00C82694" w:rsidRDefault="00C82694" w:rsidP="00540618"/>
          <w:p w:rsidR="00C82694" w:rsidRDefault="00C82694" w:rsidP="00540618"/>
          <w:p w:rsidR="00C82694" w:rsidRDefault="00C82694" w:rsidP="00540618"/>
          <w:p w:rsidR="00C82694" w:rsidRDefault="00C82694" w:rsidP="00540618"/>
          <w:p w:rsidR="00C82694" w:rsidRDefault="00C82694" w:rsidP="00540618"/>
          <w:p w:rsidR="00C82694" w:rsidRDefault="00C82694" w:rsidP="00540618"/>
          <w:p w:rsidR="00C82694" w:rsidRPr="00C82694" w:rsidRDefault="00C82694" w:rsidP="00540618">
            <w:pPr>
              <w:rPr>
                <w:color w:val="FF0000"/>
              </w:rPr>
            </w:pPr>
            <w:proofErr w:type="gramStart"/>
            <w:r w:rsidRPr="00C82694">
              <w:rPr>
                <w:color w:val="FF0000"/>
              </w:rPr>
              <w:t>С</w:t>
            </w:r>
            <w:proofErr w:type="gramEnd"/>
            <w:r w:rsidRPr="00C82694">
              <w:rPr>
                <w:color w:val="FF0000"/>
              </w:rPr>
              <w:t xml:space="preserve"> </w:t>
            </w:r>
            <w:proofErr w:type="gramStart"/>
            <w:r w:rsidRPr="00C82694">
              <w:rPr>
                <w:color w:val="FF0000"/>
              </w:rPr>
              <w:t>заседанию</w:t>
            </w:r>
            <w:proofErr w:type="gramEnd"/>
            <w:r w:rsidRPr="00C82694">
              <w:rPr>
                <w:color w:val="FF0000"/>
              </w:rPr>
              <w:t xml:space="preserve"> в 3-ей декаде мая 20215 г.</w:t>
            </w:r>
          </w:p>
          <w:p w:rsidR="00A628FF" w:rsidRDefault="00A628FF" w:rsidP="00AE2949"/>
        </w:tc>
        <w:tc>
          <w:tcPr>
            <w:tcW w:w="2483" w:type="dxa"/>
          </w:tcPr>
          <w:p w:rsidR="00A628FF" w:rsidRDefault="00A628FF" w:rsidP="00AE2949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Учитель</w:t>
            </w:r>
            <w:r w:rsidRPr="00BE296A">
              <w:rPr>
                <w:lang w:eastAsia="ru-RU"/>
              </w:rPr>
              <w:t xml:space="preserve">-дефектолог </w:t>
            </w:r>
            <w:proofErr w:type="spellStart"/>
            <w:r>
              <w:rPr>
                <w:lang w:eastAsia="ru-RU"/>
              </w:rPr>
              <w:t>Арыскина</w:t>
            </w:r>
            <w:proofErr w:type="spellEnd"/>
            <w:r>
              <w:rPr>
                <w:lang w:eastAsia="ru-RU"/>
              </w:rPr>
              <w:t xml:space="preserve"> Е. А. (Т-</w:t>
            </w:r>
            <w:proofErr w:type="spellStart"/>
            <w:r>
              <w:rPr>
                <w:lang w:eastAsia="ru-RU"/>
              </w:rPr>
              <w:t>Мысенская</w:t>
            </w:r>
            <w:proofErr w:type="spellEnd"/>
            <w:r>
              <w:rPr>
                <w:lang w:eastAsia="ru-RU"/>
              </w:rPr>
              <w:t xml:space="preserve"> СОШ)</w:t>
            </w:r>
          </w:p>
          <w:p w:rsidR="00A628FF" w:rsidRPr="00A628FF" w:rsidRDefault="00A628FF" w:rsidP="00AE2949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</w:tr>
      <w:tr w:rsidR="00A628FF" w:rsidRPr="00CE0E18" w:rsidTr="004435C2">
        <w:tc>
          <w:tcPr>
            <w:tcW w:w="816" w:type="dxa"/>
            <w:vMerge/>
          </w:tcPr>
          <w:p w:rsidR="00A628FF" w:rsidRPr="00E14C06" w:rsidRDefault="00A628FF" w:rsidP="00AE2949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52" w:type="dxa"/>
            <w:gridSpan w:val="2"/>
          </w:tcPr>
          <w:p w:rsidR="00A628FF" w:rsidRDefault="00A628FF" w:rsidP="00AE2949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2).Определение правильности дефектологического заключения по результатам изучения протокола обследования </w:t>
            </w:r>
            <w:r w:rsidRPr="006F4277">
              <w:rPr>
                <w:lang w:eastAsia="ru-RU"/>
              </w:rPr>
              <w:t xml:space="preserve"> </w:t>
            </w:r>
          </w:p>
        </w:tc>
        <w:tc>
          <w:tcPr>
            <w:tcW w:w="4941" w:type="dxa"/>
          </w:tcPr>
          <w:p w:rsidR="00A628FF" w:rsidRDefault="00A628FF" w:rsidP="00787CDC">
            <w:pPr>
              <w:suppressAutoHyphens w:val="0"/>
              <w:rPr>
                <w:bCs/>
                <w:color w:val="FF0000"/>
                <w:lang w:eastAsia="ru-RU"/>
              </w:rPr>
            </w:pPr>
            <w:r>
              <w:rPr>
                <w:b/>
                <w:lang w:eastAsia="ru-RU"/>
              </w:rPr>
              <w:t xml:space="preserve">Практическая работа  </w:t>
            </w:r>
            <w:r w:rsidRPr="00A628FF">
              <w:rPr>
                <w:lang w:eastAsia="ru-RU"/>
              </w:rPr>
              <w:t>(в парах)</w:t>
            </w:r>
            <w:r>
              <w:rPr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– </w:t>
            </w:r>
            <w:r w:rsidRPr="00BE296A">
              <w:rPr>
                <w:lang w:eastAsia="ru-RU"/>
              </w:rPr>
              <w:t xml:space="preserve">разбор </w:t>
            </w:r>
            <w:r>
              <w:rPr>
                <w:lang w:eastAsia="ru-RU"/>
              </w:rPr>
              <w:t xml:space="preserve">нескольких </w:t>
            </w:r>
            <w:r>
              <w:rPr>
                <w:b/>
                <w:lang w:eastAsia="ru-RU"/>
              </w:rPr>
              <w:t>протоколов</w:t>
            </w:r>
            <w:r w:rsidRPr="00BE296A">
              <w:rPr>
                <w:b/>
                <w:lang w:eastAsia="ru-RU"/>
              </w:rPr>
              <w:t xml:space="preserve"> </w:t>
            </w:r>
            <w:r w:rsidRPr="00BE296A">
              <w:rPr>
                <w:lang w:eastAsia="ru-RU"/>
              </w:rPr>
              <w:t>обследования</w:t>
            </w:r>
            <w:r>
              <w:rPr>
                <w:lang w:eastAsia="ru-RU"/>
              </w:rPr>
              <w:t xml:space="preserve"> ЗУН школьников</w:t>
            </w:r>
            <w:r w:rsidRPr="00BE296A">
              <w:rPr>
                <w:lang w:eastAsia="ru-RU"/>
              </w:rPr>
              <w:t xml:space="preserve">. </w:t>
            </w:r>
            <w:r>
              <w:rPr>
                <w:lang w:eastAsia="ru-RU"/>
              </w:rPr>
              <w:t xml:space="preserve">Подведение итогов изучения протоколов – выступления пар: вывод о правильности  сформулированного заключения (согласно протоколу </w:t>
            </w:r>
            <w:r>
              <w:rPr>
                <w:lang w:eastAsia="ru-RU"/>
              </w:rPr>
              <w:lastRenderedPageBreak/>
              <w:t>обследования).</w:t>
            </w:r>
            <w:r w:rsidRPr="0082305E">
              <w:rPr>
                <w:bCs/>
                <w:color w:val="FF0000"/>
                <w:lang w:eastAsia="ru-RU"/>
              </w:rPr>
              <w:t xml:space="preserve"> </w:t>
            </w:r>
          </w:p>
          <w:p w:rsidR="00A628FF" w:rsidRPr="00C82694" w:rsidRDefault="00A628FF" w:rsidP="00C82694">
            <w:pPr>
              <w:suppressAutoHyphens w:val="0"/>
              <w:rPr>
                <w:bCs/>
                <w:color w:val="FF0000"/>
                <w:lang w:eastAsia="ru-RU"/>
              </w:rPr>
            </w:pPr>
            <w:r w:rsidRPr="0082305E">
              <w:rPr>
                <w:bCs/>
                <w:color w:val="FF0000"/>
                <w:lang w:eastAsia="ru-RU"/>
              </w:rPr>
              <w:t>Решение – в  дефектологическом заключении не просто перечислять методики обследования по протоколу и ответы детей, а анализировать  полученные данные, на их основе делать правильное закл</w:t>
            </w:r>
            <w:r w:rsidR="00C82694">
              <w:rPr>
                <w:bCs/>
                <w:color w:val="FF0000"/>
                <w:lang w:eastAsia="ru-RU"/>
              </w:rPr>
              <w:t>ючение (с приведением примеров)</w:t>
            </w:r>
          </w:p>
        </w:tc>
        <w:tc>
          <w:tcPr>
            <w:tcW w:w="2576" w:type="dxa"/>
          </w:tcPr>
          <w:p w:rsidR="00540618" w:rsidRDefault="00540618" w:rsidP="002355E0">
            <w:pPr>
              <w:jc w:val="center"/>
            </w:pPr>
            <w:r>
              <w:lastRenderedPageBreak/>
              <w:t>23.04.2025.</w:t>
            </w:r>
          </w:p>
          <w:p w:rsidR="00A628FF" w:rsidRDefault="00A628FF" w:rsidP="00AE2949"/>
        </w:tc>
        <w:tc>
          <w:tcPr>
            <w:tcW w:w="2483" w:type="dxa"/>
          </w:tcPr>
          <w:p w:rsidR="00A628FF" w:rsidRPr="00787CDC" w:rsidRDefault="00A628FF" w:rsidP="00AE2949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787CDC">
              <w:rPr>
                <w:lang w:eastAsia="ru-RU"/>
              </w:rPr>
              <w:t>Руководитель РМО</w:t>
            </w:r>
          </w:p>
        </w:tc>
      </w:tr>
      <w:tr w:rsidR="00EE0C47" w:rsidRPr="00CE0E18" w:rsidTr="004435C2">
        <w:tc>
          <w:tcPr>
            <w:tcW w:w="816" w:type="dxa"/>
          </w:tcPr>
          <w:p w:rsidR="00EE0C47" w:rsidRPr="00A628FF" w:rsidRDefault="00EE0C47" w:rsidP="00AE2949">
            <w:pPr>
              <w:rPr>
                <w:lang w:eastAsia="ru-RU"/>
              </w:rPr>
            </w:pPr>
            <w:r w:rsidRPr="00A628FF">
              <w:rPr>
                <w:b/>
                <w:lang w:val="en-US" w:eastAsia="ru-RU"/>
              </w:rPr>
              <w:lastRenderedPageBreak/>
              <w:t>VI</w:t>
            </w:r>
            <w:r w:rsidRPr="00A628FF">
              <w:rPr>
                <w:b/>
                <w:lang w:eastAsia="ru-RU"/>
              </w:rPr>
              <w:t>.</w:t>
            </w:r>
          </w:p>
        </w:tc>
        <w:tc>
          <w:tcPr>
            <w:tcW w:w="3952" w:type="dxa"/>
            <w:gridSpan w:val="2"/>
          </w:tcPr>
          <w:p w:rsidR="00EE0C47" w:rsidRPr="00C82694" w:rsidRDefault="00EE0C47" w:rsidP="00AE2949">
            <w:pPr>
              <w:rPr>
                <w:b/>
                <w:lang w:eastAsia="ru-RU"/>
              </w:rPr>
            </w:pPr>
            <w:r w:rsidRPr="00C82694">
              <w:rPr>
                <w:b/>
                <w:lang w:eastAsia="ru-RU"/>
              </w:rPr>
              <w:t>Планы самообразования.</w:t>
            </w:r>
          </w:p>
        </w:tc>
        <w:tc>
          <w:tcPr>
            <w:tcW w:w="4941" w:type="dxa"/>
          </w:tcPr>
          <w:p w:rsidR="00EE0C47" w:rsidRPr="00A628FF" w:rsidRDefault="00EE0C47" w:rsidP="00AE2949">
            <w:r w:rsidRPr="00A628FF">
              <w:rPr>
                <w:color w:val="FF0000"/>
              </w:rPr>
              <w:t xml:space="preserve"> Тему своего самообразования, время и место отчёта по теме в письменном виде подать руководителю РМО в конце данного заседания.  </w:t>
            </w:r>
          </w:p>
        </w:tc>
        <w:tc>
          <w:tcPr>
            <w:tcW w:w="2576" w:type="dxa"/>
          </w:tcPr>
          <w:p w:rsidR="00ED4772" w:rsidRDefault="00540618" w:rsidP="00ED4772">
            <w:pPr>
              <w:jc w:val="center"/>
            </w:pPr>
            <w:r>
              <w:t>или</w:t>
            </w:r>
            <w:r w:rsidR="00ED4772">
              <w:t xml:space="preserve">   </w:t>
            </w:r>
            <w:r>
              <w:t xml:space="preserve"> </w:t>
            </w:r>
          </w:p>
          <w:p w:rsidR="00ED4772" w:rsidRDefault="00ED4772" w:rsidP="00ED4772">
            <w:pPr>
              <w:jc w:val="center"/>
            </w:pPr>
          </w:p>
          <w:p w:rsidR="00540618" w:rsidRDefault="00ED4772" w:rsidP="00ED4772">
            <w:pPr>
              <w:jc w:val="center"/>
            </w:pPr>
            <w:r>
              <w:t xml:space="preserve">до </w:t>
            </w:r>
            <w:r w:rsidR="00540618">
              <w:t>25.04.2025.</w:t>
            </w:r>
            <w:r>
              <w:t xml:space="preserve">                          </w:t>
            </w:r>
            <w:r w:rsidR="00540618">
              <w:t xml:space="preserve"> по электронной почте</w:t>
            </w:r>
          </w:p>
          <w:p w:rsidR="00EE0C47" w:rsidRPr="00A628FF" w:rsidRDefault="00EE0C47" w:rsidP="00AE2949"/>
        </w:tc>
        <w:tc>
          <w:tcPr>
            <w:tcW w:w="2483" w:type="dxa"/>
          </w:tcPr>
          <w:p w:rsidR="00EE0C47" w:rsidRPr="00A628FF" w:rsidRDefault="00A628FF" w:rsidP="00AE2949">
            <w:pPr>
              <w:rPr>
                <w:lang w:eastAsia="ru-RU"/>
              </w:rPr>
            </w:pPr>
            <w:r w:rsidRPr="00A628FF">
              <w:rPr>
                <w:lang w:eastAsia="ru-RU"/>
              </w:rPr>
              <w:t>Руководитель РМО</w:t>
            </w:r>
          </w:p>
        </w:tc>
      </w:tr>
      <w:tr w:rsidR="00EE0C47" w:rsidRPr="00CE0E18" w:rsidTr="004435C2">
        <w:tc>
          <w:tcPr>
            <w:tcW w:w="816" w:type="dxa"/>
          </w:tcPr>
          <w:p w:rsidR="00EE0C47" w:rsidRPr="00A628FF" w:rsidRDefault="00EE0C47" w:rsidP="00AE2949">
            <w:pPr>
              <w:rPr>
                <w:lang w:eastAsia="ru-RU"/>
              </w:rPr>
            </w:pPr>
            <w:r w:rsidRPr="00A628FF">
              <w:rPr>
                <w:b/>
                <w:lang w:val="en-US" w:eastAsia="ru-RU"/>
              </w:rPr>
              <w:t>VII</w:t>
            </w:r>
            <w:r w:rsidRPr="00A628FF">
              <w:rPr>
                <w:b/>
                <w:lang w:eastAsia="ru-RU"/>
              </w:rPr>
              <w:t>.</w:t>
            </w:r>
          </w:p>
        </w:tc>
        <w:tc>
          <w:tcPr>
            <w:tcW w:w="3952" w:type="dxa"/>
            <w:gridSpan w:val="2"/>
          </w:tcPr>
          <w:p w:rsidR="00EE0C47" w:rsidRPr="00A628FF" w:rsidRDefault="00EE0C47" w:rsidP="009F14CE">
            <w:pPr>
              <w:rPr>
                <w:b/>
                <w:i/>
                <w:lang w:eastAsia="ru-RU"/>
              </w:rPr>
            </w:pPr>
            <w:r w:rsidRPr="00C82694">
              <w:rPr>
                <w:b/>
                <w:bCs/>
                <w:lang w:eastAsia="ru-RU"/>
              </w:rPr>
              <w:t>Подведение итогов заседания</w:t>
            </w:r>
            <w:r w:rsidRPr="00A628FF">
              <w:rPr>
                <w:bCs/>
                <w:lang w:eastAsia="ru-RU"/>
              </w:rPr>
              <w:t xml:space="preserve"> обсуждение увиденной и услышанной информации (</w:t>
            </w:r>
            <w:proofErr w:type="gramStart"/>
            <w:r w:rsidRPr="00A628FF">
              <w:rPr>
                <w:bCs/>
                <w:lang w:eastAsia="ru-RU"/>
              </w:rPr>
              <w:t>кто</w:t>
            </w:r>
            <w:proofErr w:type="gramEnd"/>
            <w:r w:rsidRPr="00A628FF">
              <w:rPr>
                <w:bCs/>
                <w:lang w:eastAsia="ru-RU"/>
              </w:rPr>
              <w:t xml:space="preserve"> что для себя взял для повышения своего</w:t>
            </w:r>
            <w:r w:rsidR="009F14CE">
              <w:rPr>
                <w:bCs/>
                <w:lang w:eastAsia="ru-RU"/>
              </w:rPr>
              <w:t xml:space="preserve"> педагогического мастерства)</w:t>
            </w:r>
          </w:p>
        </w:tc>
        <w:tc>
          <w:tcPr>
            <w:tcW w:w="4941" w:type="dxa"/>
          </w:tcPr>
          <w:p w:rsidR="00A628FF" w:rsidRDefault="009F14CE" w:rsidP="00AE2949">
            <w:pPr>
              <w:rPr>
                <w:lang w:eastAsia="ru-RU"/>
              </w:rPr>
            </w:pPr>
            <w:r>
              <w:rPr>
                <w:bCs/>
                <w:lang w:eastAsia="ru-RU"/>
              </w:rPr>
              <w:t>Высказывания</w:t>
            </w:r>
            <w:r w:rsidR="009A234F" w:rsidRPr="0082305E">
              <w:rPr>
                <w:bCs/>
                <w:lang w:eastAsia="ru-RU"/>
              </w:rPr>
              <w:t xml:space="preserve"> участников РМО</w:t>
            </w:r>
            <w:r w:rsidR="009A234F" w:rsidRPr="0082305E">
              <w:rPr>
                <w:lang w:eastAsia="ru-RU"/>
              </w:rPr>
              <w:t xml:space="preserve"> по изученным вопросам: в выступлениях были представлены чётко с презентациями  виды чтения, цель каждого вида, показаны  интересные виды, формы работы с текстами.  </w:t>
            </w:r>
          </w:p>
          <w:p w:rsidR="00A628FF" w:rsidRDefault="00A628FF" w:rsidP="00AE2949">
            <w:pPr>
              <w:rPr>
                <w:lang w:eastAsia="ru-RU"/>
              </w:rPr>
            </w:pPr>
          </w:p>
          <w:p w:rsidR="00EE0C47" w:rsidRDefault="00EE0C47" w:rsidP="009F14CE">
            <w:pPr>
              <w:rPr>
                <w:color w:val="FF0000"/>
              </w:rPr>
            </w:pPr>
            <w:proofErr w:type="gramStart"/>
            <w:r>
              <w:t xml:space="preserve">Из выступлений участников РМО следует: </w:t>
            </w:r>
            <w:r>
              <w:rPr>
                <w:color w:val="FF0000"/>
              </w:rPr>
              <w:t>содержание вопросов, рассмотренных на заседании</w:t>
            </w:r>
            <w:r w:rsidRPr="005B2024">
              <w:rPr>
                <w:color w:val="FF0000"/>
              </w:rPr>
              <w:t xml:space="preserve"> РМО</w:t>
            </w:r>
            <w:r>
              <w:rPr>
                <w:color w:val="FF0000"/>
              </w:rPr>
              <w:t xml:space="preserve">, </w:t>
            </w:r>
            <w:r w:rsidR="009F14CE">
              <w:rPr>
                <w:color w:val="FF0000"/>
              </w:rPr>
              <w:t xml:space="preserve"> признать полезным</w:t>
            </w:r>
            <w:r w:rsidRPr="005B2024">
              <w:rPr>
                <w:color w:val="FF0000"/>
              </w:rPr>
              <w:t xml:space="preserve"> </w:t>
            </w:r>
            <w:r w:rsidR="009F14CE">
              <w:rPr>
                <w:color w:val="FF0000"/>
              </w:rPr>
              <w:t xml:space="preserve"> как для </w:t>
            </w:r>
            <w:r w:rsidR="009F14CE" w:rsidRPr="009F14CE">
              <w:rPr>
                <w:bCs/>
                <w:color w:val="FF0000"/>
                <w:lang w:eastAsia="ru-RU"/>
              </w:rPr>
              <w:t>формирования читательской грамотности у обучающихся</w:t>
            </w:r>
            <w:r w:rsidR="009F14CE" w:rsidRPr="009F14CE">
              <w:rPr>
                <w:color w:val="FF0000"/>
              </w:rPr>
              <w:t xml:space="preserve"> </w:t>
            </w:r>
            <w:r w:rsidR="009F14CE">
              <w:rPr>
                <w:color w:val="FF0000"/>
              </w:rPr>
              <w:t xml:space="preserve">с ОВЗ и УО, так и для формирования  </w:t>
            </w:r>
            <w:r w:rsidR="00C82694">
              <w:rPr>
                <w:color w:val="FF0000"/>
              </w:rPr>
              <w:t xml:space="preserve">у них </w:t>
            </w:r>
            <w:r w:rsidR="009F14CE">
              <w:rPr>
                <w:color w:val="FF0000"/>
              </w:rPr>
              <w:t xml:space="preserve">школьной мотивации (для успешного обучения). </w:t>
            </w:r>
            <w:proofErr w:type="gramEnd"/>
          </w:p>
          <w:p w:rsidR="009F14CE" w:rsidRDefault="009F14CE" w:rsidP="009F14CE">
            <w:r>
              <w:rPr>
                <w:color w:val="FF0000"/>
              </w:rPr>
              <w:t>Все материалы в электронном виде передать руководителю РМО для помещения на сайт ММЦ.</w:t>
            </w:r>
          </w:p>
        </w:tc>
        <w:tc>
          <w:tcPr>
            <w:tcW w:w="2576" w:type="dxa"/>
          </w:tcPr>
          <w:p w:rsidR="00540618" w:rsidRDefault="00540618" w:rsidP="00630A5A">
            <w:pPr>
              <w:jc w:val="center"/>
            </w:pPr>
            <w:r>
              <w:t>23.04.2025.</w:t>
            </w:r>
          </w:p>
          <w:p w:rsidR="00EE0C47" w:rsidRDefault="00EE0C47" w:rsidP="00AE2949"/>
          <w:p w:rsidR="00540618" w:rsidRDefault="00540618" w:rsidP="002355E0">
            <w:pPr>
              <w:jc w:val="center"/>
            </w:pPr>
            <w:r>
              <w:t>Поставлены задачи</w:t>
            </w:r>
            <w:r w:rsidR="002355E0">
              <w:t xml:space="preserve">             </w:t>
            </w:r>
            <w:r>
              <w:t>по подготовке к заседанию в мае            2025 г.</w:t>
            </w:r>
          </w:p>
        </w:tc>
        <w:tc>
          <w:tcPr>
            <w:tcW w:w="2483" w:type="dxa"/>
          </w:tcPr>
          <w:p w:rsidR="00EE0C47" w:rsidRPr="00A628FF" w:rsidRDefault="00540618" w:rsidP="00AE2949">
            <w:pPr>
              <w:rPr>
                <w:sz w:val="28"/>
                <w:szCs w:val="28"/>
                <w:lang w:eastAsia="ru-RU"/>
              </w:rPr>
            </w:pPr>
            <w:r w:rsidRPr="00A628FF">
              <w:rPr>
                <w:lang w:eastAsia="ru-RU"/>
              </w:rPr>
              <w:t>Руководитель РМО</w:t>
            </w:r>
          </w:p>
        </w:tc>
      </w:tr>
      <w:tr w:rsidR="00EE0C47" w:rsidRPr="00CE0E18" w:rsidTr="004435C2">
        <w:tc>
          <w:tcPr>
            <w:tcW w:w="816" w:type="dxa"/>
          </w:tcPr>
          <w:p w:rsidR="00EE0C47" w:rsidRPr="00540618" w:rsidRDefault="00EE0C47" w:rsidP="00AE2949">
            <w:pPr>
              <w:rPr>
                <w:lang w:eastAsia="ru-RU"/>
              </w:rPr>
            </w:pPr>
            <w:r w:rsidRPr="00540618">
              <w:rPr>
                <w:b/>
                <w:lang w:val="en-US" w:eastAsia="ru-RU"/>
              </w:rPr>
              <w:t>VIII</w:t>
            </w:r>
            <w:r w:rsidRPr="00540618">
              <w:rPr>
                <w:b/>
                <w:lang w:eastAsia="ru-RU"/>
              </w:rPr>
              <w:t>.</w:t>
            </w:r>
          </w:p>
        </w:tc>
        <w:tc>
          <w:tcPr>
            <w:tcW w:w="3952" w:type="dxa"/>
            <w:gridSpan w:val="2"/>
          </w:tcPr>
          <w:p w:rsidR="00EE0C47" w:rsidRPr="00C82694" w:rsidRDefault="00EE0C47" w:rsidP="00AE2949">
            <w:pPr>
              <w:rPr>
                <w:b/>
                <w:lang w:eastAsia="ru-RU"/>
              </w:rPr>
            </w:pPr>
            <w:r w:rsidRPr="00C82694">
              <w:rPr>
                <w:b/>
                <w:lang w:eastAsia="ru-RU"/>
              </w:rPr>
              <w:t>Рефлексия</w:t>
            </w:r>
          </w:p>
        </w:tc>
        <w:tc>
          <w:tcPr>
            <w:tcW w:w="4941" w:type="dxa"/>
          </w:tcPr>
          <w:p w:rsidR="00EE0C47" w:rsidRDefault="009F14CE" w:rsidP="009F14CE">
            <w:r w:rsidRPr="00C82694">
              <w:rPr>
                <w:color w:val="FF0000"/>
                <w:lang w:eastAsia="ru-RU"/>
              </w:rPr>
              <w:t>К</w:t>
            </w:r>
            <w:r w:rsidR="009A234F" w:rsidRPr="00C82694">
              <w:rPr>
                <w:color w:val="FF0000"/>
                <w:lang w:eastAsia="ru-RU"/>
              </w:rPr>
              <w:t xml:space="preserve">ачество проведения заседания </w:t>
            </w:r>
            <w:r w:rsidRPr="00C82694">
              <w:rPr>
                <w:color w:val="FF0000"/>
                <w:lang w:eastAsia="ru-RU"/>
              </w:rPr>
              <w:t xml:space="preserve">оценено </w:t>
            </w:r>
            <w:r w:rsidR="009A234F" w:rsidRPr="00C82694">
              <w:rPr>
                <w:color w:val="FF0000"/>
                <w:lang w:eastAsia="ru-RU"/>
              </w:rPr>
              <w:t>отметкой</w:t>
            </w:r>
            <w:r w:rsidRPr="00C82694">
              <w:rPr>
                <w:color w:val="FF0000"/>
                <w:lang w:eastAsia="ru-RU"/>
              </w:rPr>
              <w:t xml:space="preserve"> </w:t>
            </w:r>
            <w:r w:rsidR="009A234F" w:rsidRPr="00C82694">
              <w:rPr>
                <w:color w:val="FF0000"/>
                <w:lang w:eastAsia="ru-RU"/>
              </w:rPr>
              <w:t>«Очень хорошо!</w:t>
            </w:r>
            <w:r w:rsidR="00C82694">
              <w:rPr>
                <w:color w:val="FF0000"/>
                <w:lang w:eastAsia="ru-RU"/>
              </w:rPr>
              <w:t xml:space="preserve"> Интересно было</w:t>
            </w:r>
            <w:r w:rsidR="009A234F" w:rsidRPr="00C82694">
              <w:rPr>
                <w:color w:val="FF0000"/>
                <w:lang w:eastAsia="ru-RU"/>
              </w:rPr>
              <w:t>»</w:t>
            </w:r>
            <w:r w:rsidR="00C82694">
              <w:rPr>
                <w:color w:val="FF0000"/>
                <w:lang w:eastAsia="ru-RU"/>
              </w:rPr>
              <w:t>.</w:t>
            </w:r>
            <w:r w:rsidR="009A234F" w:rsidRPr="00C82694">
              <w:rPr>
                <w:color w:val="FF0000"/>
                <w:lang w:eastAsia="ru-RU"/>
              </w:rPr>
              <w:t xml:space="preserve"> </w:t>
            </w:r>
          </w:p>
        </w:tc>
        <w:tc>
          <w:tcPr>
            <w:tcW w:w="2576" w:type="dxa"/>
          </w:tcPr>
          <w:p w:rsidR="00EE0C47" w:rsidRDefault="00EE0C47" w:rsidP="00AE2949"/>
        </w:tc>
        <w:tc>
          <w:tcPr>
            <w:tcW w:w="2483" w:type="dxa"/>
          </w:tcPr>
          <w:p w:rsidR="00EE0C47" w:rsidRPr="009F14CE" w:rsidRDefault="005742C6" w:rsidP="00AE2949">
            <w:pPr>
              <w:rPr>
                <w:lang w:eastAsia="ru-RU"/>
              </w:rPr>
            </w:pPr>
            <w:r w:rsidRPr="009F14CE">
              <w:rPr>
                <w:lang w:eastAsia="ru-RU"/>
              </w:rPr>
              <w:t>Секретарь РМО</w:t>
            </w:r>
          </w:p>
        </w:tc>
      </w:tr>
    </w:tbl>
    <w:p w:rsidR="005742C6" w:rsidRDefault="005742C6" w:rsidP="00EE0C47">
      <w:pPr>
        <w:rPr>
          <w:sz w:val="28"/>
          <w:szCs w:val="28"/>
        </w:rPr>
      </w:pPr>
    </w:p>
    <w:p w:rsidR="00335645" w:rsidRPr="00E14C06" w:rsidRDefault="00EE0C47" w:rsidP="008C1AFD">
      <w:pPr>
        <w:rPr>
          <w:lang w:eastAsia="ru-RU"/>
        </w:rPr>
      </w:pPr>
      <w:r w:rsidRPr="00540618">
        <w:t xml:space="preserve">Руководитель РМО  Исаенко Т.И.                                                                                             </w:t>
      </w:r>
      <w:r w:rsidR="006F4277" w:rsidRPr="00540618">
        <w:rPr>
          <w:lang w:eastAsia="ru-RU"/>
        </w:rPr>
        <w:t xml:space="preserve">                                                                         </w:t>
      </w:r>
      <w:r w:rsidR="00DE1D9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E1D94" w:rsidRPr="00937181">
        <w:rPr>
          <w:sz w:val="28"/>
          <w:szCs w:val="28"/>
          <w:lang w:eastAsia="ru-RU"/>
        </w:rPr>
        <w:t xml:space="preserve"> </w:t>
      </w:r>
    </w:p>
    <w:p w:rsidR="003C46B8" w:rsidRPr="00E14C06" w:rsidRDefault="0006746E">
      <w:pPr>
        <w:rPr>
          <w:sz w:val="28"/>
          <w:szCs w:val="28"/>
          <w:lang w:eastAsia="ru-RU"/>
        </w:rPr>
      </w:pPr>
      <w:r w:rsidRPr="00937181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E14C06">
        <w:rPr>
          <w:sz w:val="28"/>
          <w:szCs w:val="28"/>
          <w:lang w:eastAsia="ru-RU"/>
        </w:rPr>
        <w:t xml:space="preserve">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E14C06">
        <w:rPr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</w:p>
    <w:sectPr w:rsidR="003C46B8" w:rsidRPr="00E14C06" w:rsidSect="00DA6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5B"/>
    <w:rsid w:val="0006746E"/>
    <w:rsid w:val="000F0578"/>
    <w:rsid w:val="001167B5"/>
    <w:rsid w:val="00211979"/>
    <w:rsid w:val="002355E0"/>
    <w:rsid w:val="00290B25"/>
    <w:rsid w:val="00293A0C"/>
    <w:rsid w:val="002A101C"/>
    <w:rsid w:val="002C505F"/>
    <w:rsid w:val="002C6DEB"/>
    <w:rsid w:val="00335645"/>
    <w:rsid w:val="00335EB8"/>
    <w:rsid w:val="003C46B8"/>
    <w:rsid w:val="00432CFC"/>
    <w:rsid w:val="004435C2"/>
    <w:rsid w:val="004F4D38"/>
    <w:rsid w:val="00540618"/>
    <w:rsid w:val="005547E9"/>
    <w:rsid w:val="005742C6"/>
    <w:rsid w:val="00630A5A"/>
    <w:rsid w:val="00681216"/>
    <w:rsid w:val="006E6EFC"/>
    <w:rsid w:val="006F4277"/>
    <w:rsid w:val="00721167"/>
    <w:rsid w:val="00736760"/>
    <w:rsid w:val="00782921"/>
    <w:rsid w:val="00787CDC"/>
    <w:rsid w:val="007C2E18"/>
    <w:rsid w:val="00816E42"/>
    <w:rsid w:val="0082305E"/>
    <w:rsid w:val="008256B6"/>
    <w:rsid w:val="00832D11"/>
    <w:rsid w:val="008560F8"/>
    <w:rsid w:val="008C1AFD"/>
    <w:rsid w:val="00967471"/>
    <w:rsid w:val="009A234F"/>
    <w:rsid w:val="009C2C53"/>
    <w:rsid w:val="009F0749"/>
    <w:rsid w:val="009F0A1A"/>
    <w:rsid w:val="009F14CE"/>
    <w:rsid w:val="00A014AB"/>
    <w:rsid w:val="00A628FF"/>
    <w:rsid w:val="00AA1F7F"/>
    <w:rsid w:val="00AB0D8F"/>
    <w:rsid w:val="00AC44B5"/>
    <w:rsid w:val="00AC492F"/>
    <w:rsid w:val="00AE426D"/>
    <w:rsid w:val="00B73EE0"/>
    <w:rsid w:val="00B84877"/>
    <w:rsid w:val="00BE296A"/>
    <w:rsid w:val="00C7652D"/>
    <w:rsid w:val="00C82694"/>
    <w:rsid w:val="00D40260"/>
    <w:rsid w:val="00DA01E4"/>
    <w:rsid w:val="00DA238F"/>
    <w:rsid w:val="00DA5C92"/>
    <w:rsid w:val="00DA6BFF"/>
    <w:rsid w:val="00DE1D94"/>
    <w:rsid w:val="00E01469"/>
    <w:rsid w:val="00E101BF"/>
    <w:rsid w:val="00E14C06"/>
    <w:rsid w:val="00E24F0A"/>
    <w:rsid w:val="00E54188"/>
    <w:rsid w:val="00E5675B"/>
    <w:rsid w:val="00ED4772"/>
    <w:rsid w:val="00EE0C47"/>
    <w:rsid w:val="00EE48E7"/>
    <w:rsid w:val="00F5472B"/>
    <w:rsid w:val="00F75E39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36</cp:revision>
  <dcterms:created xsi:type="dcterms:W3CDTF">2025-05-05T02:13:00Z</dcterms:created>
  <dcterms:modified xsi:type="dcterms:W3CDTF">2025-05-11T12:02:00Z</dcterms:modified>
</cp:coreProperties>
</file>