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C5C01" w14:textId="4B0F0A3D" w:rsidR="003208F9" w:rsidRPr="00BA3C3B" w:rsidRDefault="003208F9" w:rsidP="003208F9">
      <w:pPr>
        <w:spacing w:after="0" w:line="240" w:lineRule="auto"/>
        <w:rPr>
          <w:rFonts w:ascii="Arial" w:hAnsi="Arial" w:cs="Arial"/>
          <w:color w:val="373C59"/>
          <w:sz w:val="16"/>
          <w:szCs w:val="16"/>
        </w:rPr>
      </w:pPr>
      <w:bookmarkStart w:id="0" w:name="_Hlk156213446"/>
      <w:bookmarkStart w:id="1" w:name="_GoBack"/>
      <w:bookmarkEnd w:id="0"/>
      <w:bookmarkEnd w:id="1"/>
      <w:r w:rsidRPr="00BA3C3B">
        <w:rPr>
          <w:rFonts w:ascii="Times New Roman" w:eastAsia="Times New Roman" w:hAnsi="Times New Roman"/>
          <w:b/>
          <w:caps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1E989817" wp14:editId="12382E23">
            <wp:simplePos x="0" y="0"/>
            <wp:positionH relativeFrom="column">
              <wp:posOffset>15748</wp:posOffset>
            </wp:positionH>
            <wp:positionV relativeFrom="paragraph">
              <wp:posOffset>-418389</wp:posOffset>
            </wp:positionV>
            <wp:extent cx="2505075" cy="398753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gorizo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t>Автономная некоммерческая организация</w:t>
      </w:r>
    </w:p>
    <w:p w14:paraId="70A262D5" w14:textId="77777777" w:rsidR="003208F9" w:rsidRPr="00BA3C3B" w:rsidRDefault="003208F9" w:rsidP="003208F9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373C59"/>
          <w:sz w:val="16"/>
          <w:szCs w:val="16"/>
        </w:rPr>
      </w:pP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t>«Центр оценки профессионального мастерства и квалификации педагогов»</w:t>
      </w:r>
    </w:p>
    <w:p w14:paraId="53E5F61E" w14:textId="13011380" w:rsidR="003208F9" w:rsidRPr="00BA3C3B" w:rsidRDefault="003208F9" w:rsidP="003208F9">
      <w:pPr>
        <w:spacing w:after="0" w:line="240" w:lineRule="auto"/>
        <w:rPr>
          <w:sz w:val="16"/>
          <w:szCs w:val="16"/>
        </w:rPr>
      </w:pP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t>660049 Красноярск, пр. Мира, д. 19, стр. 1</w:t>
      </w:r>
      <w:r w:rsidRPr="00BA3C3B">
        <w:rPr>
          <w:rFonts w:ascii="Arial" w:hAnsi="Arial" w:cs="Arial"/>
          <w:bCs/>
          <w:color w:val="373C59"/>
          <w:sz w:val="16"/>
          <w:szCs w:val="16"/>
          <w:bdr w:val="none" w:sz="0" w:space="0" w:color="auto" w:frame="1"/>
        </w:rPr>
        <w:br/>
        <w:t>office@ca-kk.ru +7 (391) 200 81 61 www.ca-kk.ru</w:t>
      </w:r>
    </w:p>
    <w:p w14:paraId="6921AAD6" w14:textId="77777777" w:rsidR="003208F9" w:rsidRPr="00BA3C3B" w:rsidRDefault="003208F9" w:rsidP="003208F9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2A47595C" w14:textId="77777777" w:rsidR="003A289E" w:rsidRDefault="003A289E" w:rsidP="00BA3C3B">
      <w:pPr>
        <w:spacing w:after="0" w:line="240" w:lineRule="auto"/>
        <w:jc w:val="center"/>
        <w:rPr>
          <w:rFonts w:ascii="Times New Roman" w:hAnsi="Times New Roman"/>
          <w:caps/>
          <w:color w:val="373C59"/>
          <w:sz w:val="20"/>
          <w:szCs w:val="20"/>
        </w:rPr>
      </w:pPr>
    </w:p>
    <w:p w14:paraId="578993DB" w14:textId="53E24394" w:rsidR="003208F9" w:rsidRPr="00BA3C3B" w:rsidRDefault="0077297D" w:rsidP="00BA3C3B">
      <w:pPr>
        <w:spacing w:after="0" w:line="240" w:lineRule="auto"/>
        <w:jc w:val="center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aps/>
          <w:color w:val="373C59"/>
          <w:sz w:val="20"/>
          <w:szCs w:val="20"/>
        </w:rPr>
        <w:t>экспертный лист</w:t>
      </w:r>
    </w:p>
    <w:p w14:paraId="1B5AE316" w14:textId="4C823FB0" w:rsidR="003208F9" w:rsidRPr="00BA3C3B" w:rsidRDefault="0077297D" w:rsidP="00BA3C3B">
      <w:pPr>
        <w:spacing w:after="0" w:line="240" w:lineRule="auto"/>
        <w:jc w:val="center"/>
        <w:rPr>
          <w:rFonts w:ascii="Times New Roman" w:hAnsi="Times New Roman"/>
          <w:color w:val="373C59"/>
          <w:sz w:val="20"/>
          <w:szCs w:val="20"/>
        </w:rPr>
      </w:pPr>
      <w:r>
        <w:rPr>
          <w:rFonts w:ascii="Times New Roman" w:hAnsi="Times New Roman"/>
          <w:color w:val="373C59"/>
          <w:sz w:val="20"/>
          <w:szCs w:val="20"/>
        </w:rPr>
        <w:t xml:space="preserve">оценки </w:t>
      </w:r>
      <w:r w:rsidR="00F709A2">
        <w:rPr>
          <w:rFonts w:ascii="Times New Roman" w:hAnsi="Times New Roman"/>
          <w:color w:val="373C59"/>
          <w:sz w:val="20"/>
          <w:szCs w:val="20"/>
        </w:rPr>
        <w:t>Технологической карты учебного занятия педагога дополнительного образования</w:t>
      </w:r>
    </w:p>
    <w:tbl>
      <w:tblPr>
        <w:tblStyle w:val="a3"/>
        <w:tblW w:w="9493" w:type="dxa"/>
        <w:tblBorders>
          <w:top w:val="single" w:sz="4" w:space="0" w:color="373C59"/>
          <w:left w:val="single" w:sz="4" w:space="0" w:color="373C59"/>
          <w:bottom w:val="single" w:sz="4" w:space="0" w:color="373C59"/>
          <w:right w:val="single" w:sz="4" w:space="0" w:color="373C59"/>
          <w:insideH w:val="single" w:sz="4" w:space="0" w:color="373C59"/>
          <w:insideV w:val="single" w:sz="4" w:space="0" w:color="373C59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77297D" w:rsidRPr="00BA7C78" w14:paraId="647E0EA5" w14:textId="77777777" w:rsidTr="00C237FF">
        <w:tc>
          <w:tcPr>
            <w:tcW w:w="2689" w:type="dxa"/>
          </w:tcPr>
          <w:p w14:paraId="7DA55AB9" w14:textId="2A7E9194" w:rsidR="0077297D" w:rsidRPr="00BA7C78" w:rsidRDefault="00F709A2" w:rsidP="0077297D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ФИО а</w:t>
            </w:r>
            <w:r w:rsidR="0077297D" w:rsidRPr="00BA7C78">
              <w:rPr>
                <w:rFonts w:ascii="Times New Roman" w:hAnsi="Times New Roman"/>
                <w:color w:val="373C59"/>
              </w:rPr>
              <w:t>втор-разработчик</w:t>
            </w:r>
            <w:r w:rsidRPr="00BA7C78">
              <w:rPr>
                <w:rFonts w:ascii="Times New Roman" w:hAnsi="Times New Roman"/>
                <w:color w:val="373C59"/>
              </w:rPr>
              <w:t>а</w:t>
            </w:r>
          </w:p>
        </w:tc>
        <w:tc>
          <w:tcPr>
            <w:tcW w:w="6804" w:type="dxa"/>
          </w:tcPr>
          <w:p w14:paraId="4B966A6F" w14:textId="0DF57CF4" w:rsidR="0077297D" w:rsidRPr="00BA7C78" w:rsidRDefault="0077297D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0566EF08" w14:textId="77777777" w:rsidTr="00C237FF">
        <w:tc>
          <w:tcPr>
            <w:tcW w:w="2689" w:type="dxa"/>
          </w:tcPr>
          <w:p w14:paraId="5304C67A" w14:textId="5054288E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Организация автора-разработчика</w:t>
            </w:r>
          </w:p>
        </w:tc>
        <w:tc>
          <w:tcPr>
            <w:tcW w:w="6804" w:type="dxa"/>
          </w:tcPr>
          <w:p w14:paraId="793F1DCB" w14:textId="1DC76673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77297D" w:rsidRPr="00BA7C78" w14:paraId="15C2AF0D" w14:textId="77777777" w:rsidTr="00C237FF">
        <w:tc>
          <w:tcPr>
            <w:tcW w:w="2689" w:type="dxa"/>
          </w:tcPr>
          <w:p w14:paraId="41A2DE0F" w14:textId="1A3F5754" w:rsidR="0077297D" w:rsidRPr="00BA7C78" w:rsidRDefault="00F709A2" w:rsidP="0077297D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Должность</w:t>
            </w:r>
          </w:p>
        </w:tc>
        <w:tc>
          <w:tcPr>
            <w:tcW w:w="6804" w:type="dxa"/>
          </w:tcPr>
          <w:p w14:paraId="202DBD44" w14:textId="2AA42F1F" w:rsidR="0077297D" w:rsidRPr="00BA7C78" w:rsidRDefault="0077297D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9E7DB9" w:rsidRPr="00BA7C78" w14:paraId="244A1C54" w14:textId="77777777" w:rsidTr="00C237FF">
        <w:tc>
          <w:tcPr>
            <w:tcW w:w="2689" w:type="dxa"/>
          </w:tcPr>
          <w:p w14:paraId="58ECCA2A" w14:textId="38445386" w:rsidR="009E7DB9" w:rsidRPr="00BA7C78" w:rsidRDefault="009E7DB9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ФИО эксперта (-</w:t>
            </w:r>
            <w:proofErr w:type="spellStart"/>
            <w:r w:rsidRPr="00BA7C78">
              <w:rPr>
                <w:rFonts w:ascii="Times New Roman" w:hAnsi="Times New Roman"/>
                <w:color w:val="373C59"/>
              </w:rPr>
              <w:t>ов</w:t>
            </w:r>
            <w:proofErr w:type="spellEnd"/>
            <w:r w:rsidRPr="00BA7C78">
              <w:rPr>
                <w:rFonts w:ascii="Times New Roman" w:hAnsi="Times New Roman"/>
                <w:color w:val="373C59"/>
              </w:rPr>
              <w:t>)</w:t>
            </w:r>
          </w:p>
        </w:tc>
        <w:tc>
          <w:tcPr>
            <w:tcW w:w="6804" w:type="dxa"/>
          </w:tcPr>
          <w:p w14:paraId="0F14994F" w14:textId="77B09013" w:rsidR="009E7DB9" w:rsidRPr="0030765E" w:rsidRDefault="009E7DB9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7D4D6688" w14:textId="77777777" w:rsidTr="00C237FF">
        <w:tc>
          <w:tcPr>
            <w:tcW w:w="2689" w:type="dxa"/>
          </w:tcPr>
          <w:p w14:paraId="309AEE9E" w14:textId="3AF46C45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Дата проведения экспертизы</w:t>
            </w:r>
          </w:p>
        </w:tc>
        <w:tc>
          <w:tcPr>
            <w:tcW w:w="6804" w:type="dxa"/>
          </w:tcPr>
          <w:p w14:paraId="42C0E63C" w14:textId="4B94249C" w:rsidR="00F709A2" w:rsidRPr="0030765E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77297D" w:rsidRPr="00BA7C78" w14:paraId="4EE015C1" w14:textId="77777777" w:rsidTr="00C237FF">
        <w:tc>
          <w:tcPr>
            <w:tcW w:w="2689" w:type="dxa"/>
          </w:tcPr>
          <w:p w14:paraId="0A5FC9FC" w14:textId="671D5CC1" w:rsidR="0077297D" w:rsidRPr="00BA7C78" w:rsidRDefault="00F709A2" w:rsidP="0077297D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Реализуемая ДОП</w:t>
            </w:r>
          </w:p>
        </w:tc>
        <w:tc>
          <w:tcPr>
            <w:tcW w:w="6804" w:type="dxa"/>
          </w:tcPr>
          <w:p w14:paraId="17D48431" w14:textId="05B1FA09" w:rsidR="0077297D" w:rsidRPr="00BA7C78" w:rsidRDefault="0077297D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2493541F" w14:textId="77777777" w:rsidTr="00C237FF">
        <w:tc>
          <w:tcPr>
            <w:tcW w:w="2689" w:type="dxa"/>
          </w:tcPr>
          <w:p w14:paraId="5A86F50D" w14:textId="595F9B71" w:rsidR="00F709A2" w:rsidRPr="00BA7C78" w:rsidRDefault="00F709A2" w:rsidP="0077297D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Направленность ДОП</w:t>
            </w:r>
          </w:p>
        </w:tc>
        <w:tc>
          <w:tcPr>
            <w:tcW w:w="6804" w:type="dxa"/>
          </w:tcPr>
          <w:p w14:paraId="0673D3DC" w14:textId="17D1DDD9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23A9587A" w14:textId="77777777" w:rsidTr="00C237FF">
        <w:tc>
          <w:tcPr>
            <w:tcW w:w="2689" w:type="dxa"/>
          </w:tcPr>
          <w:p w14:paraId="5131EC1B" w14:textId="649EC925" w:rsidR="00F709A2" w:rsidRPr="00BA7C78" w:rsidRDefault="00F709A2" w:rsidP="0077297D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Тема занятия</w:t>
            </w:r>
          </w:p>
        </w:tc>
        <w:tc>
          <w:tcPr>
            <w:tcW w:w="6804" w:type="dxa"/>
          </w:tcPr>
          <w:p w14:paraId="033BAEB0" w14:textId="6938989C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</w:tbl>
    <w:p w14:paraId="3E6B41D5" w14:textId="77777777" w:rsidR="0077297D" w:rsidRPr="00BA7C78" w:rsidRDefault="0077297D" w:rsidP="00F709A2">
      <w:pPr>
        <w:spacing w:after="0" w:line="240" w:lineRule="auto"/>
        <w:rPr>
          <w:rFonts w:ascii="Times New Roman" w:hAnsi="Times New Roman"/>
          <w:color w:val="373C59"/>
        </w:rPr>
      </w:pPr>
    </w:p>
    <w:p w14:paraId="71BD8C63" w14:textId="4415E61A" w:rsidR="00BF339D" w:rsidRPr="00BA7C78" w:rsidRDefault="00BF339D" w:rsidP="00F709A2">
      <w:pPr>
        <w:spacing w:after="0" w:line="240" w:lineRule="auto"/>
        <w:rPr>
          <w:rFonts w:ascii="Times New Roman" w:hAnsi="Times New Roman"/>
          <w:color w:val="373C59"/>
        </w:rPr>
      </w:pPr>
      <w:r w:rsidRPr="00BA7C78">
        <w:rPr>
          <w:rFonts w:ascii="Times New Roman" w:hAnsi="Times New Roman"/>
          <w:color w:val="373C59"/>
        </w:rPr>
        <w:t xml:space="preserve">Характеристика </w:t>
      </w:r>
      <w:r w:rsidR="00F709A2" w:rsidRPr="00BA7C78">
        <w:rPr>
          <w:rFonts w:ascii="Times New Roman" w:hAnsi="Times New Roman"/>
          <w:color w:val="373C59"/>
        </w:rPr>
        <w:t>Технологической карты</w:t>
      </w:r>
      <w:r w:rsidRPr="00BA7C78">
        <w:rPr>
          <w:rFonts w:ascii="Times New Roman" w:hAnsi="Times New Roman"/>
          <w:color w:val="373C59"/>
        </w:rPr>
        <w:t xml:space="preserve"> по критериям</w:t>
      </w:r>
    </w:p>
    <w:tbl>
      <w:tblPr>
        <w:tblStyle w:val="a3"/>
        <w:tblW w:w="9493" w:type="dxa"/>
        <w:tblBorders>
          <w:top w:val="single" w:sz="4" w:space="0" w:color="373C59"/>
          <w:left w:val="single" w:sz="4" w:space="0" w:color="373C59"/>
          <w:bottom w:val="single" w:sz="4" w:space="0" w:color="373C59"/>
          <w:right w:val="single" w:sz="4" w:space="0" w:color="373C59"/>
          <w:insideH w:val="single" w:sz="4" w:space="0" w:color="373C59"/>
          <w:insideV w:val="single" w:sz="4" w:space="0" w:color="373C59"/>
        </w:tblBorders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3119"/>
      </w:tblGrid>
      <w:tr w:rsidR="00F709A2" w:rsidRPr="00BA7C78" w14:paraId="6669D5EC" w14:textId="77777777" w:rsidTr="003A289E">
        <w:tc>
          <w:tcPr>
            <w:tcW w:w="562" w:type="dxa"/>
            <w:vAlign w:val="center"/>
          </w:tcPr>
          <w:p w14:paraId="0FBFA07D" w14:textId="77777777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№</w:t>
            </w:r>
          </w:p>
        </w:tc>
        <w:tc>
          <w:tcPr>
            <w:tcW w:w="4395" w:type="dxa"/>
            <w:vAlign w:val="center"/>
          </w:tcPr>
          <w:p w14:paraId="457C8BE4" w14:textId="77777777" w:rsidR="00F709A2" w:rsidRPr="00BA7C78" w:rsidRDefault="00F709A2" w:rsidP="00BA7C78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Критерий оценки</w:t>
            </w:r>
          </w:p>
        </w:tc>
        <w:tc>
          <w:tcPr>
            <w:tcW w:w="1417" w:type="dxa"/>
            <w:vAlign w:val="center"/>
          </w:tcPr>
          <w:p w14:paraId="5816BD00" w14:textId="2E4FF38D" w:rsidR="003A289E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Балл</w:t>
            </w:r>
          </w:p>
          <w:p w14:paraId="560F714F" w14:textId="750EE93D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(от 0 до 3)</w:t>
            </w:r>
            <w:r w:rsidRPr="003A289E">
              <w:rPr>
                <w:rFonts w:ascii="Times New Roman" w:hAnsi="Times New Roman"/>
                <w:color w:val="373C59"/>
                <w:vertAlign w:val="superscript"/>
              </w:rPr>
              <w:t>1</w:t>
            </w:r>
          </w:p>
        </w:tc>
        <w:tc>
          <w:tcPr>
            <w:tcW w:w="3119" w:type="dxa"/>
            <w:vAlign w:val="center"/>
          </w:tcPr>
          <w:p w14:paraId="297AC87B" w14:textId="53B6153B" w:rsidR="00F709A2" w:rsidRPr="00BA7C78" w:rsidRDefault="00F709A2" w:rsidP="00BA7C78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Критерии и рекомендации эксперта</w:t>
            </w:r>
          </w:p>
        </w:tc>
      </w:tr>
      <w:tr w:rsidR="00F709A2" w:rsidRPr="00BA7C78" w14:paraId="15574147" w14:textId="77777777" w:rsidTr="003A289E">
        <w:tc>
          <w:tcPr>
            <w:tcW w:w="562" w:type="dxa"/>
          </w:tcPr>
          <w:p w14:paraId="0540A444" w14:textId="0BEE7670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1</w:t>
            </w:r>
          </w:p>
        </w:tc>
        <w:tc>
          <w:tcPr>
            <w:tcW w:w="4395" w:type="dxa"/>
          </w:tcPr>
          <w:p w14:paraId="1BEA7CE7" w14:textId="6668650C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темы содержанию тематического плана реализуемой ДОП</w:t>
            </w:r>
          </w:p>
        </w:tc>
        <w:tc>
          <w:tcPr>
            <w:tcW w:w="1417" w:type="dxa"/>
          </w:tcPr>
          <w:p w14:paraId="0DC6663D" w14:textId="10C42A05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0F4CEE1B" w14:textId="430ACF6C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2AC1B69E" w14:textId="77777777" w:rsidTr="003A289E">
        <w:tc>
          <w:tcPr>
            <w:tcW w:w="562" w:type="dxa"/>
          </w:tcPr>
          <w:p w14:paraId="4F6FEE80" w14:textId="56426E2B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2</w:t>
            </w:r>
          </w:p>
        </w:tc>
        <w:tc>
          <w:tcPr>
            <w:tcW w:w="4395" w:type="dxa"/>
          </w:tcPr>
          <w:p w14:paraId="141D76B3" w14:textId="75D7600D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цели заявленной теме</w:t>
            </w:r>
          </w:p>
        </w:tc>
        <w:tc>
          <w:tcPr>
            <w:tcW w:w="1417" w:type="dxa"/>
          </w:tcPr>
          <w:p w14:paraId="495F6E78" w14:textId="41250F24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6D1DC955" w14:textId="508CB5BE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44ADC080" w14:textId="77777777" w:rsidTr="003A289E">
        <w:tc>
          <w:tcPr>
            <w:tcW w:w="562" w:type="dxa"/>
          </w:tcPr>
          <w:p w14:paraId="6487A53C" w14:textId="4D894C66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3</w:t>
            </w:r>
          </w:p>
        </w:tc>
        <w:tc>
          <w:tcPr>
            <w:tcW w:w="4395" w:type="dxa"/>
          </w:tcPr>
          <w:p w14:paraId="42DAE6D5" w14:textId="507BD4B9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Наличие задач трех групп, соответствие задач заявленной группе</w:t>
            </w:r>
          </w:p>
        </w:tc>
        <w:tc>
          <w:tcPr>
            <w:tcW w:w="1417" w:type="dxa"/>
          </w:tcPr>
          <w:p w14:paraId="62D652C4" w14:textId="5B2A3F48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53321DCA" w14:textId="45C2BF1B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6AD53B75" w14:textId="77777777" w:rsidTr="003A289E">
        <w:tc>
          <w:tcPr>
            <w:tcW w:w="562" w:type="dxa"/>
          </w:tcPr>
          <w:p w14:paraId="58BEBA7A" w14:textId="2744CAA9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4</w:t>
            </w:r>
          </w:p>
        </w:tc>
        <w:tc>
          <w:tcPr>
            <w:tcW w:w="4395" w:type="dxa"/>
          </w:tcPr>
          <w:p w14:paraId="2804BB34" w14:textId="46F6DD8F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поставленных задач цели</w:t>
            </w:r>
          </w:p>
        </w:tc>
        <w:tc>
          <w:tcPr>
            <w:tcW w:w="1417" w:type="dxa"/>
          </w:tcPr>
          <w:p w14:paraId="588E8E69" w14:textId="3B2270E1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6FFA27C9" w14:textId="7ECA8A24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2CEE0A26" w14:textId="77777777" w:rsidTr="003A289E">
        <w:tc>
          <w:tcPr>
            <w:tcW w:w="562" w:type="dxa"/>
          </w:tcPr>
          <w:p w14:paraId="1156F802" w14:textId="151F7490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5</w:t>
            </w:r>
          </w:p>
        </w:tc>
        <w:tc>
          <w:tcPr>
            <w:tcW w:w="4395" w:type="dxa"/>
          </w:tcPr>
          <w:p w14:paraId="50752BFC" w14:textId="67B297BC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результатов поставленным задачам, содержанию этапов занятия</w:t>
            </w:r>
          </w:p>
        </w:tc>
        <w:tc>
          <w:tcPr>
            <w:tcW w:w="1417" w:type="dxa"/>
          </w:tcPr>
          <w:p w14:paraId="3A25326C" w14:textId="4C4B3F19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400C24D6" w14:textId="33512D7F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29FBD7C2" w14:textId="77777777" w:rsidTr="003A289E">
        <w:tc>
          <w:tcPr>
            <w:tcW w:w="562" w:type="dxa"/>
          </w:tcPr>
          <w:p w14:paraId="43081691" w14:textId="72C77082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6</w:t>
            </w:r>
          </w:p>
        </w:tc>
        <w:tc>
          <w:tcPr>
            <w:tcW w:w="4395" w:type="dxa"/>
          </w:tcPr>
          <w:p w14:paraId="28568C73" w14:textId="026D7565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перечня оборудования содержанию занятия</w:t>
            </w:r>
          </w:p>
        </w:tc>
        <w:tc>
          <w:tcPr>
            <w:tcW w:w="1417" w:type="dxa"/>
          </w:tcPr>
          <w:p w14:paraId="1B56CE1A" w14:textId="5B172D26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6C2D895E" w14:textId="7DC07360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153F4B0F" w14:textId="77777777" w:rsidTr="003A289E">
        <w:tc>
          <w:tcPr>
            <w:tcW w:w="562" w:type="dxa"/>
          </w:tcPr>
          <w:p w14:paraId="3D90E3A6" w14:textId="68340DE8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7</w:t>
            </w:r>
          </w:p>
        </w:tc>
        <w:tc>
          <w:tcPr>
            <w:tcW w:w="4395" w:type="dxa"/>
          </w:tcPr>
          <w:p w14:paraId="7A7A3DA7" w14:textId="1540A116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содержания занятия целевому блоку, этапам занятия, возрастным особенностям обучающихся</w:t>
            </w:r>
          </w:p>
        </w:tc>
        <w:tc>
          <w:tcPr>
            <w:tcW w:w="1417" w:type="dxa"/>
          </w:tcPr>
          <w:p w14:paraId="3E9C3484" w14:textId="67485018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099787BE" w14:textId="232BEDA3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7EE68D15" w14:textId="77777777" w:rsidTr="003A289E">
        <w:tc>
          <w:tcPr>
            <w:tcW w:w="562" w:type="dxa"/>
          </w:tcPr>
          <w:p w14:paraId="382F396B" w14:textId="30065FAA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8</w:t>
            </w:r>
          </w:p>
        </w:tc>
        <w:tc>
          <w:tcPr>
            <w:tcW w:w="4395" w:type="dxa"/>
          </w:tcPr>
          <w:p w14:paraId="06BA95D7" w14:textId="582CB931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Наличие всех этапов занятия, соответствие содержания каждого этапа его назначению</w:t>
            </w:r>
          </w:p>
        </w:tc>
        <w:tc>
          <w:tcPr>
            <w:tcW w:w="1417" w:type="dxa"/>
          </w:tcPr>
          <w:p w14:paraId="3F131606" w14:textId="0C6E3329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5A40B181" w14:textId="5C35864E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7578573C" w14:textId="77777777" w:rsidTr="003A289E">
        <w:tc>
          <w:tcPr>
            <w:tcW w:w="562" w:type="dxa"/>
          </w:tcPr>
          <w:p w14:paraId="6DBF5C0E" w14:textId="7F90C330" w:rsidR="00F709A2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9</w:t>
            </w:r>
          </w:p>
        </w:tc>
        <w:tc>
          <w:tcPr>
            <w:tcW w:w="4395" w:type="dxa"/>
          </w:tcPr>
          <w:p w14:paraId="613B87FC" w14:textId="3978DBF9" w:rsidR="00F709A2" w:rsidRPr="00BA7C78" w:rsidRDefault="00F709A2" w:rsidP="009E7DB9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форм деятельности содержанию занятия, возрастным особенностям обучающихся</w:t>
            </w:r>
          </w:p>
        </w:tc>
        <w:tc>
          <w:tcPr>
            <w:tcW w:w="1417" w:type="dxa"/>
          </w:tcPr>
          <w:p w14:paraId="43DCB4F9" w14:textId="65FD2A88" w:rsidR="00F709A2" w:rsidRPr="00BA7C78" w:rsidRDefault="00F709A2" w:rsidP="009E7DB9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051799EA" w14:textId="7AAD50AE" w:rsidR="00F709A2" w:rsidRPr="00BA7C78" w:rsidRDefault="00F709A2" w:rsidP="00F709A2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BF339D" w:rsidRPr="00BA7C78" w14:paraId="51CA059C" w14:textId="77777777" w:rsidTr="003A289E">
        <w:tc>
          <w:tcPr>
            <w:tcW w:w="562" w:type="dxa"/>
          </w:tcPr>
          <w:p w14:paraId="24B77F9A" w14:textId="74E5DE65" w:rsidR="00BF339D" w:rsidRPr="00BA7C78" w:rsidRDefault="00F709A2" w:rsidP="003A289E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10</w:t>
            </w:r>
          </w:p>
        </w:tc>
        <w:tc>
          <w:tcPr>
            <w:tcW w:w="4395" w:type="dxa"/>
          </w:tcPr>
          <w:p w14:paraId="2EA6F284" w14:textId="4EFBD212" w:rsidR="00BF339D" w:rsidRPr="00BA7C78" w:rsidRDefault="00F709A2" w:rsidP="003A289E">
            <w:pPr>
              <w:spacing w:line="240" w:lineRule="auto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Соответствие форм/способов/методов оценки результативности содержанию занятия, возрастным особенностям обучающихся</w:t>
            </w:r>
          </w:p>
        </w:tc>
        <w:tc>
          <w:tcPr>
            <w:tcW w:w="1417" w:type="dxa"/>
          </w:tcPr>
          <w:p w14:paraId="55B274F0" w14:textId="36F7A875" w:rsidR="00BF339D" w:rsidRPr="00BA7C78" w:rsidRDefault="00BF339D" w:rsidP="00F709A2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  <w:tc>
          <w:tcPr>
            <w:tcW w:w="3119" w:type="dxa"/>
          </w:tcPr>
          <w:p w14:paraId="3A3D03DD" w14:textId="3C557F0B" w:rsidR="00BF339D" w:rsidRPr="00BA7C78" w:rsidRDefault="00BF339D" w:rsidP="00BA7C78">
            <w:pPr>
              <w:spacing w:line="240" w:lineRule="auto"/>
              <w:rPr>
                <w:rFonts w:ascii="Times New Roman" w:hAnsi="Times New Roman"/>
                <w:color w:val="373C59"/>
              </w:rPr>
            </w:pPr>
          </w:p>
        </w:tc>
      </w:tr>
      <w:tr w:rsidR="00F709A2" w:rsidRPr="00BA7C78" w14:paraId="1F74BD7A" w14:textId="77777777" w:rsidTr="003A289E">
        <w:trPr>
          <w:trHeight w:val="102"/>
        </w:trPr>
        <w:tc>
          <w:tcPr>
            <w:tcW w:w="4957" w:type="dxa"/>
            <w:gridSpan w:val="2"/>
            <w:shd w:val="clear" w:color="auto" w:fill="auto"/>
          </w:tcPr>
          <w:p w14:paraId="5091BB69" w14:textId="77777777" w:rsidR="00F709A2" w:rsidRPr="00BA7C78" w:rsidRDefault="00F709A2" w:rsidP="00F709A2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  <w:r w:rsidRPr="00BA7C78">
              <w:rPr>
                <w:rFonts w:ascii="Times New Roman" w:hAnsi="Times New Roman"/>
                <w:color w:val="373C59"/>
              </w:rPr>
              <w:t>Сумма баллов</w:t>
            </w:r>
          </w:p>
        </w:tc>
        <w:tc>
          <w:tcPr>
            <w:tcW w:w="1417" w:type="dxa"/>
            <w:shd w:val="clear" w:color="auto" w:fill="auto"/>
          </w:tcPr>
          <w:p w14:paraId="4E4600B8" w14:textId="560653B7" w:rsidR="00F709A2" w:rsidRPr="00BA7C78" w:rsidRDefault="00F709A2" w:rsidP="00F709A2">
            <w:pPr>
              <w:spacing w:line="240" w:lineRule="auto"/>
              <w:jc w:val="center"/>
              <w:rPr>
                <w:rFonts w:ascii="Times New Roman" w:hAnsi="Times New Roman"/>
                <w:b/>
                <w:color w:val="373C59"/>
              </w:rPr>
            </w:pPr>
          </w:p>
        </w:tc>
        <w:tc>
          <w:tcPr>
            <w:tcW w:w="3119" w:type="dxa"/>
            <w:shd w:val="clear" w:color="auto" w:fill="auto"/>
          </w:tcPr>
          <w:p w14:paraId="6E9684E2" w14:textId="77777777" w:rsidR="00F709A2" w:rsidRPr="00BA7C78" w:rsidRDefault="00F709A2" w:rsidP="00BA7C78">
            <w:pPr>
              <w:spacing w:line="240" w:lineRule="auto"/>
              <w:jc w:val="center"/>
              <w:rPr>
                <w:rFonts w:ascii="Times New Roman" w:hAnsi="Times New Roman"/>
                <w:color w:val="373C59"/>
              </w:rPr>
            </w:pPr>
          </w:p>
        </w:tc>
      </w:tr>
    </w:tbl>
    <w:p w14:paraId="5C95B009" w14:textId="77777777" w:rsidR="00BF339D" w:rsidRPr="00BA7C78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</w:rPr>
      </w:pPr>
      <w:r w:rsidRPr="00BA7C78">
        <w:rPr>
          <w:rFonts w:ascii="Times New Roman" w:hAnsi="Times New Roman"/>
          <w:color w:val="373C59"/>
          <w:vertAlign w:val="superscript"/>
        </w:rPr>
        <w:t>1</w:t>
      </w:r>
      <w:r w:rsidRPr="00BA7C78">
        <w:rPr>
          <w:rFonts w:ascii="Times New Roman" w:hAnsi="Times New Roman"/>
          <w:color w:val="373C59"/>
        </w:rPr>
        <w:t xml:space="preserve"> </w:t>
      </w:r>
    </w:p>
    <w:p w14:paraId="758F2461" w14:textId="76668F0C" w:rsidR="00BF339D" w:rsidRPr="00BA7C78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</w:rPr>
      </w:pPr>
      <w:r w:rsidRPr="00BA7C78">
        <w:rPr>
          <w:rFonts w:ascii="Times New Roman" w:hAnsi="Times New Roman"/>
          <w:color w:val="373C59"/>
        </w:rPr>
        <w:t xml:space="preserve">0 баллов </w:t>
      </w:r>
      <w:r w:rsidR="00BA7C78" w:rsidRPr="00BA7C78">
        <w:rPr>
          <w:rFonts w:ascii="Times New Roman" w:hAnsi="Times New Roman"/>
          <w:color w:val="373C59"/>
        </w:rPr>
        <w:t>–</w:t>
      </w:r>
      <w:r w:rsidRPr="00BA7C78">
        <w:rPr>
          <w:rFonts w:ascii="Times New Roman" w:hAnsi="Times New Roman"/>
          <w:color w:val="373C59"/>
        </w:rPr>
        <w:t xml:space="preserve"> </w:t>
      </w:r>
      <w:r w:rsidR="00BA7C78" w:rsidRPr="00BA7C78">
        <w:rPr>
          <w:rFonts w:ascii="Times New Roman" w:hAnsi="Times New Roman"/>
          <w:color w:val="373C59"/>
        </w:rPr>
        <w:t xml:space="preserve">не </w:t>
      </w:r>
      <w:r w:rsidR="003A289E">
        <w:rPr>
          <w:rFonts w:ascii="Times New Roman" w:hAnsi="Times New Roman"/>
          <w:color w:val="373C59"/>
        </w:rPr>
        <w:t>соответствует (отсутствует)</w:t>
      </w:r>
      <w:r w:rsidR="00BA7C78" w:rsidRPr="00BA7C78">
        <w:rPr>
          <w:rFonts w:ascii="Times New Roman" w:hAnsi="Times New Roman"/>
          <w:color w:val="373C59"/>
        </w:rPr>
        <w:t>.</w:t>
      </w:r>
    </w:p>
    <w:p w14:paraId="0F7398A6" w14:textId="6872E819" w:rsidR="00BF339D" w:rsidRPr="00BA7C78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</w:rPr>
      </w:pPr>
      <w:r w:rsidRPr="00BA7C78">
        <w:rPr>
          <w:rFonts w:ascii="Times New Roman" w:hAnsi="Times New Roman"/>
          <w:color w:val="373C59"/>
        </w:rPr>
        <w:t xml:space="preserve">1 балл </w:t>
      </w:r>
      <w:r w:rsidR="00BA7C78" w:rsidRPr="00BA7C78">
        <w:rPr>
          <w:rFonts w:ascii="Times New Roman" w:hAnsi="Times New Roman"/>
          <w:color w:val="373C59"/>
        </w:rPr>
        <w:t>–</w:t>
      </w:r>
      <w:r w:rsidRPr="00BA7C78">
        <w:rPr>
          <w:rFonts w:ascii="Times New Roman" w:hAnsi="Times New Roman"/>
          <w:color w:val="373C59"/>
        </w:rPr>
        <w:t xml:space="preserve"> </w:t>
      </w:r>
      <w:r w:rsidR="00BA7C78" w:rsidRPr="00BA7C78">
        <w:rPr>
          <w:rFonts w:ascii="Times New Roman" w:hAnsi="Times New Roman"/>
          <w:color w:val="373C59"/>
        </w:rPr>
        <w:t>в меньшей степени соответствует.</w:t>
      </w:r>
    </w:p>
    <w:p w14:paraId="60B3D213" w14:textId="74CDDF51" w:rsidR="00BF339D" w:rsidRPr="00BA7C78" w:rsidRDefault="00BF339D" w:rsidP="00BF339D">
      <w:pPr>
        <w:spacing w:after="0" w:line="240" w:lineRule="auto"/>
        <w:jc w:val="both"/>
        <w:rPr>
          <w:rFonts w:ascii="Times New Roman" w:hAnsi="Times New Roman"/>
          <w:color w:val="373C59"/>
        </w:rPr>
      </w:pPr>
      <w:r w:rsidRPr="00BA7C78">
        <w:rPr>
          <w:rFonts w:ascii="Times New Roman" w:hAnsi="Times New Roman"/>
          <w:color w:val="373C59"/>
        </w:rPr>
        <w:t xml:space="preserve">2 балла </w:t>
      </w:r>
      <w:r w:rsidR="00BA7C78" w:rsidRPr="00BA7C78">
        <w:rPr>
          <w:rFonts w:ascii="Times New Roman" w:hAnsi="Times New Roman"/>
          <w:color w:val="373C59"/>
        </w:rPr>
        <w:t>–</w:t>
      </w:r>
      <w:r w:rsidRPr="00BA7C78">
        <w:rPr>
          <w:rFonts w:ascii="Times New Roman" w:hAnsi="Times New Roman"/>
          <w:color w:val="373C59"/>
        </w:rPr>
        <w:t xml:space="preserve"> </w:t>
      </w:r>
      <w:r w:rsidR="00BA7C78" w:rsidRPr="00BA7C78">
        <w:rPr>
          <w:rFonts w:ascii="Times New Roman" w:hAnsi="Times New Roman"/>
          <w:color w:val="373C59"/>
        </w:rPr>
        <w:t>в большей степени соответствует</w:t>
      </w:r>
      <w:r w:rsidRPr="00BA7C78">
        <w:rPr>
          <w:rFonts w:ascii="Times New Roman" w:hAnsi="Times New Roman"/>
          <w:color w:val="373C59"/>
        </w:rPr>
        <w:t>.</w:t>
      </w:r>
    </w:p>
    <w:p w14:paraId="1BC6C79E" w14:textId="32070F49" w:rsidR="00BF339D" w:rsidRPr="00BA7C78" w:rsidRDefault="00BF339D" w:rsidP="005803D4">
      <w:pPr>
        <w:spacing w:after="0" w:line="240" w:lineRule="auto"/>
        <w:jc w:val="both"/>
        <w:rPr>
          <w:rFonts w:ascii="Times New Roman" w:hAnsi="Times New Roman"/>
          <w:b/>
          <w:color w:val="373C59"/>
        </w:rPr>
      </w:pPr>
      <w:r w:rsidRPr="00BA7C78">
        <w:rPr>
          <w:rFonts w:ascii="Times New Roman" w:hAnsi="Times New Roman"/>
          <w:color w:val="373C59"/>
        </w:rPr>
        <w:t xml:space="preserve">3 балла - </w:t>
      </w:r>
      <w:r w:rsidR="00BA7C78" w:rsidRPr="00BA7C78">
        <w:rPr>
          <w:rFonts w:ascii="Times New Roman" w:hAnsi="Times New Roman"/>
          <w:color w:val="373C59"/>
        </w:rPr>
        <w:t>соответствует</w:t>
      </w:r>
      <w:r w:rsidRPr="00BA7C78">
        <w:rPr>
          <w:rFonts w:ascii="Times New Roman" w:hAnsi="Times New Roman"/>
          <w:color w:val="373C59"/>
        </w:rPr>
        <w:t>.</w:t>
      </w:r>
    </w:p>
    <w:sectPr w:rsidR="00BF339D" w:rsidRPr="00BA7C78" w:rsidSect="003208F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7783E"/>
    <w:multiLevelType w:val="hybridMultilevel"/>
    <w:tmpl w:val="9438A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37F10"/>
    <w:multiLevelType w:val="hybridMultilevel"/>
    <w:tmpl w:val="9438A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980628"/>
    <w:multiLevelType w:val="hybridMultilevel"/>
    <w:tmpl w:val="9438A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5A"/>
    <w:rsid w:val="000E5F6C"/>
    <w:rsid w:val="001C6A26"/>
    <w:rsid w:val="00292DA1"/>
    <w:rsid w:val="00292F2A"/>
    <w:rsid w:val="002A1AF5"/>
    <w:rsid w:val="0030765E"/>
    <w:rsid w:val="003208F9"/>
    <w:rsid w:val="00345558"/>
    <w:rsid w:val="0034666C"/>
    <w:rsid w:val="00347389"/>
    <w:rsid w:val="003710F7"/>
    <w:rsid w:val="003A289E"/>
    <w:rsid w:val="003D0D99"/>
    <w:rsid w:val="003F115A"/>
    <w:rsid w:val="004120B1"/>
    <w:rsid w:val="00441FC5"/>
    <w:rsid w:val="004C7FE4"/>
    <w:rsid w:val="0057258C"/>
    <w:rsid w:val="005803D4"/>
    <w:rsid w:val="006237C0"/>
    <w:rsid w:val="00627F28"/>
    <w:rsid w:val="006D23A8"/>
    <w:rsid w:val="0077297D"/>
    <w:rsid w:val="007731DA"/>
    <w:rsid w:val="007A1D56"/>
    <w:rsid w:val="0083124F"/>
    <w:rsid w:val="00897571"/>
    <w:rsid w:val="008A1C46"/>
    <w:rsid w:val="008A597C"/>
    <w:rsid w:val="008D0D7F"/>
    <w:rsid w:val="008E79F6"/>
    <w:rsid w:val="0097101E"/>
    <w:rsid w:val="009C6612"/>
    <w:rsid w:val="009D1722"/>
    <w:rsid w:val="009D217F"/>
    <w:rsid w:val="009E38E3"/>
    <w:rsid w:val="009E7DB9"/>
    <w:rsid w:val="009F3DC9"/>
    <w:rsid w:val="00A0758D"/>
    <w:rsid w:val="00AD47E6"/>
    <w:rsid w:val="00B01509"/>
    <w:rsid w:val="00B300D8"/>
    <w:rsid w:val="00B93F77"/>
    <w:rsid w:val="00BA3C3B"/>
    <w:rsid w:val="00BA7C78"/>
    <w:rsid w:val="00BB1BBD"/>
    <w:rsid w:val="00BD296C"/>
    <w:rsid w:val="00BE0CBB"/>
    <w:rsid w:val="00BF339D"/>
    <w:rsid w:val="00C237FF"/>
    <w:rsid w:val="00C44CD0"/>
    <w:rsid w:val="00C50322"/>
    <w:rsid w:val="00C90580"/>
    <w:rsid w:val="00CC5B57"/>
    <w:rsid w:val="00D238D0"/>
    <w:rsid w:val="00D407A1"/>
    <w:rsid w:val="00D66B1E"/>
    <w:rsid w:val="00DB3063"/>
    <w:rsid w:val="00DF093A"/>
    <w:rsid w:val="00E6406C"/>
    <w:rsid w:val="00EF5966"/>
    <w:rsid w:val="00F177EF"/>
    <w:rsid w:val="00F41EE0"/>
    <w:rsid w:val="00F65EA1"/>
    <w:rsid w:val="00F709A2"/>
    <w:rsid w:val="00FD6EA8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D472"/>
  <w15:chartTrackingRefBased/>
  <w15:docId w15:val="{2593A1B2-6D0D-437E-BAFD-C8C14146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8F9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208F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1C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97C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F709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A7C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564E1-C35D-4D79-A5F9-1CCB7982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B018A-2804-4FE6-BE19-16AA3E59C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20425-379E-4366-AA44-2889941A6BB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fc8a4bc0-3497-4f10-b82b-1699d90df1f1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2</cp:revision>
  <cp:lastPrinted>2024-12-05T08:00:00Z</cp:lastPrinted>
  <dcterms:created xsi:type="dcterms:W3CDTF">2025-04-17T05:24:00Z</dcterms:created>
  <dcterms:modified xsi:type="dcterms:W3CDTF">2025-04-17T05:24:00Z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